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262" w:rsidRPr="00D64AA8" w:rsidRDefault="00A15262" w:rsidP="00D64AA8">
      <w:pPr>
        <w:rPr>
          <w:rFonts w:ascii="Algerian" w:hAnsi="Algerian" w:cs="Times New Roman"/>
          <w:b/>
          <w:color w:val="0F243E" w:themeColor="text2" w:themeShade="80"/>
          <w:sz w:val="32"/>
          <w:szCs w:val="32"/>
          <w:lang w:val="en-US"/>
        </w:rPr>
      </w:pPr>
      <w:r w:rsidRPr="00A15262">
        <w:rPr>
          <w:rFonts w:ascii="Times New Roman" w:hAnsi="Times New Roman"/>
          <w:color w:val="0F243E" w:themeColor="text2" w:themeShade="80"/>
          <w:sz w:val="32"/>
          <w:szCs w:val="32"/>
          <w:lang w:eastAsia="hu-HU"/>
        </w:rPr>
        <w:t xml:space="preserve"> </w:t>
      </w:r>
      <w:r w:rsidR="00B67B90">
        <w:rPr>
          <w:noProof/>
          <w:lang w:eastAsia="hu-HU"/>
        </w:rPr>
        <w:drawing>
          <wp:inline distT="0" distB="0" distL="0" distR="0" wp14:anchorId="5CD9E524" wp14:editId="2E388C18">
            <wp:extent cx="1322510" cy="9048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2510" cy="904875"/>
                    </a:xfrm>
                    <a:prstGeom prst="rect">
                      <a:avLst/>
                    </a:prstGeom>
                    <a:noFill/>
                    <a:ln>
                      <a:noFill/>
                    </a:ln>
                  </pic:spPr>
                </pic:pic>
              </a:graphicData>
            </a:graphic>
          </wp:inline>
        </w:drawing>
      </w:r>
    </w:p>
    <w:p w:rsidR="00A15262" w:rsidRPr="00A15262" w:rsidRDefault="00A15262" w:rsidP="00A15262">
      <w:pPr>
        <w:jc w:val="center"/>
        <w:rPr>
          <w:rFonts w:ascii="Algerian" w:hAnsi="Algerian" w:cs="Times New Roman"/>
          <w:color w:val="0F243E" w:themeColor="text2" w:themeShade="80"/>
          <w:sz w:val="32"/>
          <w:szCs w:val="32"/>
          <w:lang w:val="en-US"/>
        </w:rPr>
      </w:pPr>
      <w:r w:rsidRPr="00A15262">
        <w:rPr>
          <w:rFonts w:ascii="Algerian" w:hAnsi="Algerian" w:cs="Times New Roman"/>
          <w:color w:val="0F243E" w:themeColor="text2" w:themeShade="80"/>
          <w:sz w:val="32"/>
          <w:szCs w:val="32"/>
          <w:lang w:val="en-US"/>
        </w:rPr>
        <w:t>MEGHÍVÓ</w:t>
      </w:r>
    </w:p>
    <w:p w:rsidR="00A15262" w:rsidRPr="00A15262" w:rsidRDefault="00A15262" w:rsidP="00B537E9">
      <w:pPr>
        <w:jc w:val="both"/>
        <w:rPr>
          <w:rFonts w:ascii="Times New Roman" w:eastAsia="Calibri" w:hAnsi="Times New Roman" w:cs="Times New Roman"/>
          <w:color w:val="000000" w:themeColor="text1"/>
          <w:lang w:eastAsia="hu-HU"/>
        </w:rPr>
      </w:pPr>
    </w:p>
    <w:p w:rsidR="00B537E9" w:rsidRDefault="00B537E9" w:rsidP="00A15262">
      <w:pPr>
        <w:pStyle w:val="Nincstrkz"/>
        <w:jc w:val="center"/>
        <w:rPr>
          <w:lang w:eastAsia="hu-HU"/>
        </w:rPr>
      </w:pPr>
      <w:r w:rsidRPr="00A15262">
        <w:rPr>
          <w:lang w:eastAsia="hu-HU"/>
        </w:rPr>
        <w:t>Neveléstudományi – Pszichológiai Szakbizottság - “Nők helyzete” munkabizottság</w:t>
      </w:r>
      <w:r w:rsidR="00A15262">
        <w:rPr>
          <w:lang w:eastAsia="hu-HU"/>
        </w:rPr>
        <w:t>a:</w:t>
      </w:r>
    </w:p>
    <w:p w:rsidR="00A15262" w:rsidRDefault="00A15262" w:rsidP="00A15262">
      <w:pPr>
        <w:pStyle w:val="Nincstrkz"/>
        <w:jc w:val="center"/>
        <w:rPr>
          <w:lang w:eastAsia="hu-HU"/>
        </w:rPr>
      </w:pPr>
    </w:p>
    <w:p w:rsidR="00CF6180" w:rsidRDefault="00CA55D9" w:rsidP="00CF6180">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 magyarságtudat megőr</w:t>
      </w:r>
      <w:r w:rsidR="007D69B8">
        <w:rPr>
          <w:rFonts w:ascii="Times New Roman" w:eastAsia="Times New Roman" w:hAnsi="Times New Roman" w:cs="Times New Roman"/>
          <w:b/>
          <w:sz w:val="24"/>
          <w:szCs w:val="24"/>
          <w:lang w:eastAsia="hu-HU"/>
        </w:rPr>
        <w:t>zésének kihívásai idegen nyelvi</w:t>
      </w:r>
      <w:r w:rsidR="00A15262">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 xml:space="preserve">környezetben </w:t>
      </w:r>
      <w:r w:rsidR="00A15262">
        <w:rPr>
          <w:rFonts w:ascii="Times New Roman" w:eastAsia="Times New Roman" w:hAnsi="Times New Roman" w:cs="Times New Roman"/>
          <w:b/>
          <w:sz w:val="24"/>
          <w:szCs w:val="24"/>
          <w:lang w:eastAsia="hu-HU"/>
        </w:rPr>
        <w:t>c.</w:t>
      </w:r>
    </w:p>
    <w:p w:rsidR="00A15262" w:rsidRPr="003D0780" w:rsidRDefault="00CF6180" w:rsidP="00CF6180">
      <w:pPr>
        <w:spacing w:after="0" w:line="240" w:lineRule="auto"/>
        <w:jc w:val="center"/>
        <w:rPr>
          <w:rFonts w:ascii="Times New Roman" w:eastAsia="Times New Roman" w:hAnsi="Times New Roman" w:cs="Times New Roman"/>
          <w:b/>
          <w:sz w:val="24"/>
          <w:szCs w:val="24"/>
          <w:lang w:eastAsia="hu-HU"/>
        </w:rPr>
      </w:pPr>
      <w:proofErr w:type="gramStart"/>
      <w:r>
        <w:rPr>
          <w:rFonts w:ascii="Times New Roman" w:eastAsia="Times New Roman" w:hAnsi="Times New Roman" w:cs="Times New Roman"/>
          <w:b/>
          <w:sz w:val="24"/>
          <w:szCs w:val="24"/>
          <w:lang w:eastAsia="hu-HU"/>
        </w:rPr>
        <w:t>nemzetközi</w:t>
      </w:r>
      <w:proofErr w:type="gramEnd"/>
      <w:r w:rsidR="0090233A">
        <w:rPr>
          <w:rFonts w:ascii="Times New Roman" w:eastAsia="Times New Roman" w:hAnsi="Times New Roman" w:cs="Times New Roman"/>
          <w:b/>
          <w:sz w:val="24"/>
          <w:szCs w:val="24"/>
          <w:lang w:eastAsia="hu-HU"/>
        </w:rPr>
        <w:t xml:space="preserve"> </w:t>
      </w:r>
      <w:r w:rsidR="00A15262">
        <w:rPr>
          <w:rFonts w:ascii="Times New Roman" w:eastAsia="Times New Roman" w:hAnsi="Times New Roman" w:cs="Times New Roman"/>
          <w:b/>
          <w:sz w:val="24"/>
          <w:szCs w:val="24"/>
          <w:lang w:eastAsia="hu-HU"/>
        </w:rPr>
        <w:t>konferenciára</w:t>
      </w:r>
    </w:p>
    <w:p w:rsidR="00A15262" w:rsidRPr="003D0780" w:rsidRDefault="00A15262" w:rsidP="00A15262">
      <w:pPr>
        <w:spacing w:after="0" w:line="240" w:lineRule="auto"/>
        <w:rPr>
          <w:rFonts w:ascii="Times New Roman" w:eastAsia="Times New Roman" w:hAnsi="Times New Roman" w:cs="Times New Roman"/>
          <w:b/>
          <w:sz w:val="24"/>
          <w:szCs w:val="24"/>
          <w:lang w:eastAsia="hu-HU"/>
        </w:rPr>
      </w:pPr>
    </w:p>
    <w:p w:rsidR="00A15262" w:rsidRDefault="00A15262" w:rsidP="00A15262">
      <w:pPr>
        <w:pStyle w:val="Nincstrkz"/>
        <w:rPr>
          <w:lang w:eastAsia="hu-HU"/>
        </w:rPr>
      </w:pPr>
    </w:p>
    <w:p w:rsidR="00A15262" w:rsidRPr="00A15262" w:rsidRDefault="00A15262" w:rsidP="00A15262">
      <w:pPr>
        <w:pStyle w:val="Nincstrkz"/>
        <w:rPr>
          <w:lang w:eastAsia="hu-HU"/>
        </w:rPr>
      </w:pPr>
    </w:p>
    <w:p w:rsidR="00A15262" w:rsidRPr="00595035" w:rsidRDefault="00944C4E" w:rsidP="00A15262">
      <w:pPr>
        <w:spacing w:after="0" w:line="240" w:lineRule="auto"/>
        <w:jc w:val="center"/>
        <w:rPr>
          <w:rFonts w:ascii="Times New Roman" w:hAnsi="Times New Roman"/>
          <w:color w:val="000000" w:themeColor="text1"/>
          <w:sz w:val="24"/>
          <w:szCs w:val="24"/>
          <w:lang w:eastAsia="hu-HU"/>
        </w:rPr>
      </w:pPr>
      <w:r>
        <w:rPr>
          <w:rFonts w:ascii="Times New Roman" w:hAnsi="Times New Roman"/>
          <w:color w:val="000000" w:themeColor="text1"/>
          <w:sz w:val="24"/>
          <w:szCs w:val="24"/>
          <w:lang w:eastAsia="hu-HU"/>
        </w:rPr>
        <w:t>2016. március 31.</w:t>
      </w:r>
    </w:p>
    <w:p w:rsidR="00A15262" w:rsidRPr="00595035" w:rsidRDefault="00E1306A" w:rsidP="00A15262">
      <w:pPr>
        <w:spacing w:after="0" w:line="240" w:lineRule="auto"/>
        <w:jc w:val="center"/>
        <w:rPr>
          <w:rFonts w:ascii="Times New Roman" w:hAnsi="Times New Roman"/>
          <w:color w:val="000000" w:themeColor="text1"/>
          <w:sz w:val="24"/>
          <w:szCs w:val="24"/>
          <w:lang w:eastAsia="hu-HU"/>
        </w:rPr>
      </w:pPr>
      <w:r>
        <w:rPr>
          <w:rFonts w:ascii="Times New Roman" w:hAnsi="Times New Roman"/>
          <w:color w:val="000000" w:themeColor="text1"/>
          <w:sz w:val="24"/>
          <w:szCs w:val="24"/>
          <w:lang w:eastAsia="hu-HU"/>
        </w:rPr>
        <w:t>10.00 – 13</w:t>
      </w:r>
      <w:r w:rsidR="00A15262" w:rsidRPr="00595035">
        <w:rPr>
          <w:rFonts w:ascii="Times New Roman" w:hAnsi="Times New Roman"/>
          <w:color w:val="000000" w:themeColor="text1"/>
          <w:sz w:val="24"/>
          <w:szCs w:val="24"/>
          <w:lang w:eastAsia="hu-HU"/>
        </w:rPr>
        <w:t>.00 h</w:t>
      </w:r>
    </w:p>
    <w:p w:rsidR="00A15262" w:rsidRPr="00595035" w:rsidRDefault="00A15262" w:rsidP="00A15262">
      <w:pPr>
        <w:spacing w:after="0" w:line="240" w:lineRule="auto"/>
        <w:jc w:val="center"/>
        <w:rPr>
          <w:rFonts w:ascii="Times New Roman" w:hAnsi="Times New Roman"/>
          <w:color w:val="000000" w:themeColor="text1"/>
          <w:sz w:val="24"/>
          <w:szCs w:val="24"/>
          <w:lang w:eastAsia="hu-HU"/>
        </w:rPr>
      </w:pPr>
      <w:r w:rsidRPr="00595035">
        <w:rPr>
          <w:rFonts w:ascii="Times New Roman" w:hAnsi="Times New Roman"/>
          <w:color w:val="000000" w:themeColor="text1"/>
          <w:sz w:val="24"/>
          <w:szCs w:val="24"/>
          <w:lang w:eastAsia="hu-HU"/>
        </w:rPr>
        <w:t>Helyszín: MTA SZAB Székház</w:t>
      </w:r>
    </w:p>
    <w:p w:rsidR="00A15262" w:rsidRPr="00595035" w:rsidRDefault="00A15262" w:rsidP="00A15262">
      <w:pPr>
        <w:spacing w:after="0" w:line="240" w:lineRule="auto"/>
        <w:jc w:val="center"/>
        <w:rPr>
          <w:rFonts w:ascii="Times New Roman" w:hAnsi="Times New Roman"/>
          <w:color w:val="000000" w:themeColor="text1"/>
          <w:sz w:val="24"/>
          <w:szCs w:val="24"/>
          <w:lang w:eastAsia="hu-HU"/>
        </w:rPr>
      </w:pPr>
      <w:r w:rsidRPr="00595035">
        <w:rPr>
          <w:rFonts w:ascii="Times New Roman" w:hAnsi="Times New Roman"/>
          <w:color w:val="000000" w:themeColor="text1"/>
          <w:sz w:val="24"/>
          <w:szCs w:val="24"/>
          <w:lang w:eastAsia="hu-HU"/>
        </w:rPr>
        <w:t>Szeged, Somogyi u. 7.110.terem</w:t>
      </w:r>
    </w:p>
    <w:p w:rsidR="00A15262" w:rsidRDefault="00A15262" w:rsidP="00A15262">
      <w:pPr>
        <w:spacing w:after="0" w:line="240" w:lineRule="auto"/>
        <w:jc w:val="center"/>
        <w:rPr>
          <w:rFonts w:ascii="Times New Roman" w:hAnsi="Times New Roman"/>
          <w:color w:val="0F243E" w:themeColor="text2" w:themeShade="80"/>
          <w:sz w:val="32"/>
          <w:szCs w:val="32"/>
          <w:lang w:eastAsia="hu-HU"/>
        </w:rPr>
      </w:pPr>
    </w:p>
    <w:p w:rsidR="001D5BC9" w:rsidRDefault="001D5BC9" w:rsidP="00A15262">
      <w:pPr>
        <w:spacing w:after="0" w:line="240" w:lineRule="auto"/>
        <w:jc w:val="center"/>
        <w:rPr>
          <w:rFonts w:ascii="Times New Roman" w:hAnsi="Times New Roman"/>
          <w:color w:val="0F243E" w:themeColor="text2" w:themeShade="80"/>
          <w:sz w:val="32"/>
          <w:szCs w:val="32"/>
          <w:lang w:eastAsia="hu-HU"/>
        </w:rPr>
      </w:pPr>
    </w:p>
    <w:p w:rsidR="001D5BC9" w:rsidRPr="00A15262" w:rsidRDefault="001D5BC9" w:rsidP="00A15262">
      <w:pPr>
        <w:spacing w:after="0" w:line="240" w:lineRule="auto"/>
        <w:jc w:val="center"/>
        <w:rPr>
          <w:rFonts w:ascii="Times New Roman" w:hAnsi="Times New Roman"/>
          <w:color w:val="0F243E" w:themeColor="text2" w:themeShade="80"/>
          <w:sz w:val="32"/>
          <w:szCs w:val="32"/>
          <w:lang w:eastAsia="hu-HU"/>
        </w:rPr>
      </w:pPr>
    </w:p>
    <w:p w:rsidR="00B90FFF" w:rsidRDefault="00B90FFF" w:rsidP="00192F10">
      <w:pPr>
        <w:spacing w:after="0" w:line="240" w:lineRule="auto"/>
        <w:jc w:val="both"/>
      </w:pPr>
    </w:p>
    <w:p w:rsidR="00E1306A" w:rsidRPr="00CF6180" w:rsidRDefault="00E1306A" w:rsidP="00E1306A">
      <w:pPr>
        <w:pStyle w:val="Nincstrkz"/>
        <w:rPr>
          <w:rFonts w:ascii="Cambria" w:hAnsi="Cambria"/>
          <w:lang w:eastAsia="hu-HU"/>
        </w:rPr>
      </w:pPr>
      <w:r>
        <w:rPr>
          <w:rFonts w:ascii="Cambria" w:hAnsi="Cambria"/>
          <w:color w:val="000000" w:themeColor="text1"/>
          <w:shd w:val="clear" w:color="auto" w:fill="FFFFFF"/>
        </w:rPr>
        <w:t xml:space="preserve">10.00.:   </w:t>
      </w:r>
      <w:r w:rsidRPr="00E1306A">
        <w:rPr>
          <w:rFonts w:ascii="Cambria" w:eastAsia="Times New Roman" w:hAnsi="Cambria" w:cs="Times New Roman"/>
          <w:b/>
          <w:color w:val="000000" w:themeColor="text1"/>
        </w:rPr>
        <w:t xml:space="preserve">Dr. Baloghné </w:t>
      </w:r>
      <w:proofErr w:type="spellStart"/>
      <w:r w:rsidRPr="00E1306A">
        <w:rPr>
          <w:rFonts w:ascii="Cambria" w:eastAsia="Times New Roman" w:hAnsi="Cambria" w:cs="Times New Roman"/>
          <w:b/>
          <w:color w:val="000000" w:themeColor="text1"/>
        </w:rPr>
        <w:t>Baricz</w:t>
      </w:r>
      <w:proofErr w:type="spellEnd"/>
      <w:r w:rsidRPr="00E1306A">
        <w:rPr>
          <w:rFonts w:ascii="Cambria" w:eastAsia="Times New Roman" w:hAnsi="Cambria" w:cs="Times New Roman"/>
          <w:b/>
          <w:color w:val="000000" w:themeColor="text1"/>
        </w:rPr>
        <w:t xml:space="preserve"> Valéria</w:t>
      </w:r>
      <w:r w:rsidR="00CF6180">
        <w:rPr>
          <w:rFonts w:ascii="Calibri" w:eastAsia="Times New Roman" w:hAnsi="Calibri" w:cs="Times New Roman"/>
          <w:color w:val="000000" w:themeColor="text1"/>
          <w:sz w:val="20"/>
          <w:szCs w:val="20"/>
        </w:rPr>
        <w:t xml:space="preserve"> </w:t>
      </w:r>
      <w:proofErr w:type="spellStart"/>
      <w:r w:rsidR="00CF6180" w:rsidRPr="00B67B90">
        <w:rPr>
          <w:rFonts w:ascii="Calibri" w:eastAsia="Times New Roman" w:hAnsi="Calibri" w:cs="Times New Roman"/>
          <w:color w:val="000000" w:themeColor="text1"/>
          <w:sz w:val="20"/>
          <w:szCs w:val="20"/>
        </w:rPr>
        <w:t>munkabiz.elnöke</w:t>
      </w:r>
      <w:r w:rsidR="00CF6180" w:rsidRPr="00CF6180">
        <w:rPr>
          <w:rFonts w:ascii="Calibri" w:eastAsia="Times New Roman" w:hAnsi="Calibri" w:cs="Times New Roman"/>
          <w:color w:val="000000" w:themeColor="text1"/>
        </w:rPr>
        <w:t>-</w:t>
      </w:r>
      <w:proofErr w:type="spellEnd"/>
      <w:r w:rsidRPr="00CF6180">
        <w:rPr>
          <w:rFonts w:ascii="Calibri" w:eastAsia="Times New Roman" w:hAnsi="Calibri" w:cs="Times New Roman"/>
          <w:color w:val="000000" w:themeColor="text1"/>
        </w:rPr>
        <w:t xml:space="preserve"> </w:t>
      </w:r>
      <w:r w:rsidRPr="00B67B90">
        <w:rPr>
          <w:rFonts w:ascii="Calibri" w:eastAsia="Times New Roman" w:hAnsi="Calibri" w:cs="Times New Roman"/>
          <w:b/>
          <w:color w:val="000000" w:themeColor="text1"/>
        </w:rPr>
        <w:t>Megnyitó</w:t>
      </w:r>
    </w:p>
    <w:p w:rsidR="00A15262" w:rsidRPr="00CF6180" w:rsidRDefault="00E1306A" w:rsidP="00A15262">
      <w:pPr>
        <w:spacing w:after="0" w:line="240" w:lineRule="auto"/>
        <w:rPr>
          <w:rFonts w:ascii="Cambria" w:hAnsi="Cambria"/>
          <w:color w:val="000000" w:themeColor="text1"/>
          <w:shd w:val="clear" w:color="auto" w:fill="FFFFFF"/>
        </w:rPr>
      </w:pPr>
      <w:r w:rsidRPr="00CF6180">
        <w:rPr>
          <w:rFonts w:ascii="Cambria" w:hAnsi="Cambria"/>
          <w:color w:val="000000" w:themeColor="text1"/>
          <w:shd w:val="clear" w:color="auto" w:fill="FFFFFF"/>
        </w:rPr>
        <w:t xml:space="preserve"> </w:t>
      </w:r>
    </w:p>
    <w:p w:rsidR="00C848D6" w:rsidRPr="0090233A" w:rsidRDefault="00E1306A" w:rsidP="00C848D6">
      <w:pPr>
        <w:spacing w:after="0" w:line="240" w:lineRule="auto"/>
        <w:rPr>
          <w:rFonts w:ascii="Cambria" w:eastAsia="Times New Roman" w:hAnsi="Cambria" w:cs="Times New Roman"/>
          <w:b/>
          <w:lang w:eastAsia="hu-HU"/>
        </w:rPr>
      </w:pPr>
      <w:r>
        <w:rPr>
          <w:rFonts w:ascii="Cambria" w:hAnsi="Cambria"/>
          <w:color w:val="000000" w:themeColor="text1"/>
          <w:shd w:val="clear" w:color="auto" w:fill="FFFFFF"/>
        </w:rPr>
        <w:t>10</w:t>
      </w:r>
      <w:r w:rsidR="00521530" w:rsidRPr="0090233A">
        <w:rPr>
          <w:rFonts w:ascii="Cambria" w:hAnsi="Cambria"/>
          <w:color w:val="000000" w:themeColor="text1"/>
          <w:shd w:val="clear" w:color="auto" w:fill="FFFFFF"/>
        </w:rPr>
        <w:t>.1</w:t>
      </w:r>
      <w:r>
        <w:rPr>
          <w:rFonts w:ascii="Cambria" w:hAnsi="Cambria"/>
          <w:color w:val="000000" w:themeColor="text1"/>
          <w:shd w:val="clear" w:color="auto" w:fill="FFFFFF"/>
        </w:rPr>
        <w:t>5</w:t>
      </w:r>
      <w:r w:rsidR="0090233A" w:rsidRPr="0090233A">
        <w:rPr>
          <w:rFonts w:ascii="Cambria" w:hAnsi="Cambria"/>
          <w:color w:val="000000" w:themeColor="text1"/>
          <w:shd w:val="clear" w:color="auto" w:fill="FFFFFF"/>
        </w:rPr>
        <w:t>.:</w:t>
      </w:r>
      <w:r w:rsidR="00A15262" w:rsidRPr="0090233A">
        <w:rPr>
          <w:rFonts w:ascii="Cambria" w:hAnsi="Cambria"/>
          <w:color w:val="000000" w:themeColor="text1"/>
          <w:shd w:val="clear" w:color="auto" w:fill="FFFFFF"/>
        </w:rPr>
        <w:t xml:space="preserve"> </w:t>
      </w:r>
      <w:r w:rsidR="00C848D6" w:rsidRPr="0090233A">
        <w:rPr>
          <w:rFonts w:ascii="Cambria" w:hAnsi="Cambria"/>
          <w:color w:val="000000" w:themeColor="text1"/>
          <w:shd w:val="clear" w:color="auto" w:fill="FFFFFF"/>
        </w:rPr>
        <w:t xml:space="preserve">  </w:t>
      </w:r>
      <w:r w:rsidR="00D41989">
        <w:rPr>
          <w:rFonts w:ascii="Cambria" w:eastAsia="Times New Roman" w:hAnsi="Cambria" w:cs="Times New Roman"/>
          <w:b/>
          <w:bCs/>
          <w:lang w:eastAsia="hu-HU"/>
        </w:rPr>
        <w:t>Jenei Já</w:t>
      </w:r>
      <w:r w:rsidR="00C848D6" w:rsidRPr="0090233A">
        <w:rPr>
          <w:rFonts w:ascii="Cambria" w:eastAsia="Times New Roman" w:hAnsi="Cambria" w:cs="Times New Roman"/>
          <w:b/>
          <w:bCs/>
          <w:lang w:eastAsia="hu-HU"/>
        </w:rPr>
        <w:t>nos</w:t>
      </w:r>
      <w:r w:rsidR="00CF6180">
        <w:rPr>
          <w:rFonts w:ascii="Cambria" w:eastAsia="Times New Roman" w:hAnsi="Cambria" w:cs="Times New Roman"/>
          <w:b/>
          <w:bCs/>
          <w:lang w:eastAsia="hu-HU"/>
        </w:rPr>
        <w:t>-Csehország</w:t>
      </w:r>
      <w:r w:rsidR="001D5BC9">
        <w:rPr>
          <w:rFonts w:ascii="Cambria" w:eastAsia="Times New Roman" w:hAnsi="Cambria" w:cs="Times New Roman"/>
          <w:b/>
          <w:bCs/>
          <w:lang w:eastAsia="hu-HU"/>
        </w:rPr>
        <w:t>-</w:t>
      </w:r>
      <w:r w:rsidR="001D5BC9" w:rsidRPr="001D5BC9">
        <w:rPr>
          <w:rFonts w:eastAsia="Times New Roman" w:cstheme="minorHAnsi"/>
          <w:b/>
          <w:bCs/>
          <w:lang w:eastAsia="hu-HU"/>
        </w:rPr>
        <w:t xml:space="preserve"> </w:t>
      </w:r>
      <w:bookmarkStart w:id="0" w:name="_GoBack"/>
      <w:bookmarkEnd w:id="0"/>
      <w:proofErr w:type="spellStart"/>
      <w:r w:rsidR="001D5BC9">
        <w:rPr>
          <w:rFonts w:eastAsia="Times New Roman" w:cstheme="minorHAnsi"/>
          <w:b/>
          <w:bCs/>
          <w:lang w:eastAsia="hu-HU"/>
        </w:rPr>
        <w:t>Ostrava</w:t>
      </w:r>
      <w:proofErr w:type="spellEnd"/>
    </w:p>
    <w:p w:rsidR="00C848D6" w:rsidRPr="00CF6180" w:rsidRDefault="00C848D6" w:rsidP="00944C4E">
      <w:pPr>
        <w:spacing w:after="0" w:line="240" w:lineRule="auto"/>
        <w:rPr>
          <w:rFonts w:ascii="Cambria" w:eastAsia="Times New Roman" w:hAnsi="Cambria" w:cs="Times New Roman"/>
          <w:i/>
          <w:iCs/>
          <w:lang w:eastAsia="hu-HU"/>
        </w:rPr>
      </w:pPr>
      <w:r w:rsidRPr="00CF6180">
        <w:rPr>
          <w:rFonts w:ascii="Cambria" w:eastAsia="Times New Roman" w:hAnsi="Cambria" w:cs="Times New Roman"/>
          <w:i/>
          <w:iCs/>
          <w:lang w:eastAsia="hu-HU"/>
        </w:rPr>
        <w:t xml:space="preserve">           </w:t>
      </w:r>
      <w:r w:rsidR="00CF6180" w:rsidRPr="00CF6180">
        <w:rPr>
          <w:rFonts w:ascii="Cambria" w:eastAsia="Times New Roman" w:hAnsi="Cambria" w:cs="Times New Roman"/>
          <w:i/>
          <w:iCs/>
          <w:lang w:eastAsia="hu-HU"/>
        </w:rPr>
        <w:t xml:space="preserve">   </w:t>
      </w:r>
      <w:r w:rsidR="0090233A" w:rsidRPr="00CF6180">
        <w:rPr>
          <w:rFonts w:ascii="Cambria" w:eastAsia="Times New Roman" w:hAnsi="Cambria" w:cs="Times New Roman"/>
          <w:i/>
          <w:iCs/>
          <w:lang w:eastAsia="hu-HU"/>
        </w:rPr>
        <w:t xml:space="preserve">  </w:t>
      </w:r>
      <w:r w:rsidRPr="00CF6180">
        <w:rPr>
          <w:rFonts w:ascii="Cambria" w:eastAsia="Times New Roman" w:hAnsi="Cambria" w:cs="Times New Roman"/>
          <w:i/>
          <w:iCs/>
          <w:lang w:eastAsia="hu-HU"/>
        </w:rPr>
        <w:t>A csehországi magyarság helyzetének bemuta</w:t>
      </w:r>
      <w:r w:rsidR="0090233A" w:rsidRPr="00CF6180">
        <w:rPr>
          <w:rFonts w:ascii="Cambria" w:eastAsia="Times New Roman" w:hAnsi="Cambria" w:cs="Times New Roman"/>
          <w:i/>
          <w:iCs/>
          <w:lang w:eastAsia="hu-HU"/>
        </w:rPr>
        <w:t>tása népesség</w:t>
      </w:r>
      <w:r w:rsidR="0078487C">
        <w:rPr>
          <w:rFonts w:ascii="Cambria" w:eastAsia="Times New Roman" w:hAnsi="Cambria" w:cs="Times New Roman"/>
          <w:i/>
          <w:iCs/>
          <w:lang w:eastAsia="hu-HU"/>
        </w:rPr>
        <w:t xml:space="preserve"> </w:t>
      </w:r>
      <w:r w:rsidR="0090233A" w:rsidRPr="00CF6180">
        <w:rPr>
          <w:rFonts w:ascii="Cambria" w:eastAsia="Times New Roman" w:hAnsi="Cambria" w:cs="Times New Roman"/>
          <w:i/>
          <w:iCs/>
          <w:lang w:eastAsia="hu-HU"/>
        </w:rPr>
        <w:t>földrajzi megközelí</w:t>
      </w:r>
      <w:r w:rsidRPr="00CF6180">
        <w:rPr>
          <w:rFonts w:ascii="Cambria" w:eastAsia="Times New Roman" w:hAnsi="Cambria" w:cs="Times New Roman"/>
          <w:i/>
          <w:iCs/>
          <w:lang w:eastAsia="hu-HU"/>
        </w:rPr>
        <w:t>tésben</w:t>
      </w:r>
    </w:p>
    <w:p w:rsidR="005A1036" w:rsidRPr="00E716E2" w:rsidRDefault="005A1036" w:rsidP="00944C4E">
      <w:pPr>
        <w:spacing w:after="0" w:line="240" w:lineRule="auto"/>
        <w:rPr>
          <w:rFonts w:ascii="Cambria" w:eastAsia="Times New Roman" w:hAnsi="Cambria" w:cs="Times New Roman"/>
          <w:iCs/>
          <w:lang w:eastAsia="hu-HU"/>
        </w:rPr>
      </w:pPr>
    </w:p>
    <w:p w:rsidR="005A1036" w:rsidRPr="00CF6180" w:rsidRDefault="00E1306A" w:rsidP="005A1036">
      <w:pPr>
        <w:spacing w:after="0" w:line="240" w:lineRule="auto"/>
        <w:rPr>
          <w:rFonts w:ascii="Cambria" w:eastAsia="Times New Roman" w:hAnsi="Cambria" w:cs="Times New Roman"/>
          <w:b/>
          <w:i/>
          <w:iCs/>
          <w:lang w:eastAsia="hu-HU"/>
        </w:rPr>
      </w:pPr>
      <w:r w:rsidRPr="00E716E2">
        <w:rPr>
          <w:rFonts w:ascii="Cambria" w:eastAsia="Times New Roman" w:hAnsi="Cambria" w:cs="Times New Roman"/>
          <w:iCs/>
          <w:lang w:eastAsia="hu-HU"/>
        </w:rPr>
        <w:t>10.35</w:t>
      </w:r>
      <w:r w:rsidR="005A1036" w:rsidRPr="00E716E2">
        <w:rPr>
          <w:rFonts w:ascii="Cambria" w:eastAsia="Times New Roman" w:hAnsi="Cambria" w:cs="Times New Roman"/>
          <w:iCs/>
          <w:lang w:eastAsia="hu-HU"/>
        </w:rPr>
        <w:t xml:space="preserve">.:  </w:t>
      </w:r>
      <w:r w:rsidR="005A1036" w:rsidRPr="00E716E2">
        <w:rPr>
          <w:rFonts w:ascii="Cambria" w:eastAsia="Times New Roman" w:hAnsi="Cambria" w:cs="Times New Roman"/>
          <w:b/>
          <w:iCs/>
          <w:lang w:eastAsia="hu-HU"/>
        </w:rPr>
        <w:t>Kocsis Daniel</w:t>
      </w:r>
      <w:r w:rsidR="005A1036" w:rsidRPr="00CF6180">
        <w:rPr>
          <w:rFonts w:ascii="Cambria" w:eastAsia="Times New Roman" w:hAnsi="Cambria" w:cs="Times New Roman"/>
          <w:b/>
          <w:i/>
          <w:iCs/>
          <w:lang w:eastAsia="hu-HU"/>
        </w:rPr>
        <w:t xml:space="preserve"> </w:t>
      </w:r>
      <w:r w:rsidR="001D5BC9" w:rsidRPr="00E716E2">
        <w:rPr>
          <w:rFonts w:ascii="Cambria" w:eastAsia="Times New Roman" w:hAnsi="Cambria" w:cs="Times New Roman"/>
          <w:b/>
          <w:iCs/>
          <w:lang w:eastAsia="hu-HU"/>
        </w:rPr>
        <w:t>–</w:t>
      </w:r>
      <w:r w:rsidR="00CF6180" w:rsidRPr="00E716E2">
        <w:rPr>
          <w:rFonts w:ascii="Cambria" w:eastAsia="Times New Roman" w:hAnsi="Cambria" w:cs="Times New Roman"/>
          <w:b/>
          <w:iCs/>
          <w:lang w:eastAsia="hu-HU"/>
        </w:rPr>
        <w:t>Csehország</w:t>
      </w:r>
      <w:r w:rsidR="001D5BC9">
        <w:rPr>
          <w:rFonts w:ascii="Cambria" w:eastAsia="Times New Roman" w:hAnsi="Cambria" w:cs="Times New Roman"/>
          <w:b/>
          <w:i/>
          <w:iCs/>
          <w:lang w:eastAsia="hu-HU"/>
        </w:rPr>
        <w:t>-</w:t>
      </w:r>
      <w:r w:rsidR="001D5BC9" w:rsidRPr="001D5BC9">
        <w:rPr>
          <w:rFonts w:eastAsia="Times New Roman" w:cstheme="minorHAnsi"/>
          <w:b/>
          <w:bCs/>
          <w:lang w:eastAsia="hu-HU"/>
        </w:rPr>
        <w:t xml:space="preserve"> </w:t>
      </w:r>
      <w:proofErr w:type="spellStart"/>
      <w:r w:rsidR="001D5BC9">
        <w:rPr>
          <w:rFonts w:eastAsia="Times New Roman" w:cstheme="minorHAnsi"/>
          <w:b/>
          <w:bCs/>
          <w:lang w:eastAsia="hu-HU"/>
        </w:rPr>
        <w:t>Ostrava</w:t>
      </w:r>
      <w:proofErr w:type="spellEnd"/>
    </w:p>
    <w:p w:rsidR="00C848D6" w:rsidRPr="00CF6180" w:rsidRDefault="00CF6180" w:rsidP="00944C4E">
      <w:pPr>
        <w:spacing w:after="0" w:line="240" w:lineRule="auto"/>
        <w:rPr>
          <w:rFonts w:ascii="Cambria" w:eastAsia="Times New Roman" w:hAnsi="Cambria" w:cs="Times New Roman"/>
          <w:i/>
          <w:lang w:eastAsia="hu-HU"/>
        </w:rPr>
      </w:pPr>
      <w:r w:rsidRPr="00CF6180">
        <w:rPr>
          <w:rFonts w:ascii="Cambria" w:eastAsia="Times New Roman" w:hAnsi="Cambria" w:cs="Times New Roman"/>
          <w:b/>
          <w:i/>
          <w:iCs/>
          <w:lang w:eastAsia="hu-HU"/>
        </w:rPr>
        <w:t xml:space="preserve">              </w:t>
      </w:r>
      <w:r w:rsidR="005A1036" w:rsidRPr="00CF6180">
        <w:rPr>
          <w:rFonts w:ascii="Cambria" w:eastAsia="Times New Roman" w:hAnsi="Cambria" w:cs="Times New Roman"/>
          <w:i/>
          <w:iCs/>
          <w:lang w:eastAsia="hu-HU"/>
        </w:rPr>
        <w:t xml:space="preserve">A csehországi magyar közösség helyzete egy volt </w:t>
      </w:r>
      <w:proofErr w:type="gramStart"/>
      <w:r w:rsidR="005A1036" w:rsidRPr="00CF6180">
        <w:rPr>
          <w:rFonts w:ascii="Cambria" w:eastAsia="Times New Roman" w:hAnsi="Cambria" w:cs="Times New Roman"/>
          <w:i/>
          <w:iCs/>
          <w:lang w:eastAsia="hu-HU"/>
        </w:rPr>
        <w:t xml:space="preserve">ösztöndíjas </w:t>
      </w:r>
      <w:r>
        <w:rPr>
          <w:rFonts w:ascii="Cambria" w:eastAsia="Times New Roman" w:hAnsi="Cambria" w:cs="Times New Roman"/>
          <w:i/>
          <w:iCs/>
          <w:lang w:eastAsia="hu-HU"/>
        </w:rPr>
        <w:t xml:space="preserve"> </w:t>
      </w:r>
      <w:r w:rsidR="005A1036" w:rsidRPr="00CF6180">
        <w:rPr>
          <w:rFonts w:ascii="Cambria" w:eastAsia="Times New Roman" w:hAnsi="Cambria" w:cs="Times New Roman"/>
          <w:i/>
          <w:iCs/>
          <w:lang w:eastAsia="hu-HU"/>
        </w:rPr>
        <w:t>szemszögéből</w:t>
      </w:r>
      <w:proofErr w:type="gramEnd"/>
    </w:p>
    <w:p w:rsidR="0090233A" w:rsidRPr="00CF6180" w:rsidRDefault="0090233A" w:rsidP="0090233A">
      <w:pPr>
        <w:spacing w:after="0" w:line="240" w:lineRule="auto"/>
        <w:rPr>
          <w:rFonts w:ascii="Cambria" w:eastAsia="Times New Roman" w:hAnsi="Cambria" w:cs="Times New Roman"/>
          <w:bCs/>
          <w:i/>
          <w:lang w:eastAsia="hu-HU"/>
        </w:rPr>
      </w:pPr>
    </w:p>
    <w:p w:rsidR="00A15262" w:rsidRDefault="00E1306A" w:rsidP="00944C4E">
      <w:pPr>
        <w:pStyle w:val="Nincstrkz"/>
        <w:rPr>
          <w:rFonts w:ascii="Cambria" w:hAnsi="Cambria"/>
          <w:lang w:eastAsia="hu-HU"/>
        </w:rPr>
      </w:pPr>
      <w:r>
        <w:rPr>
          <w:rFonts w:ascii="Cambria" w:hAnsi="Cambria"/>
          <w:lang w:eastAsia="hu-HU"/>
        </w:rPr>
        <w:t xml:space="preserve"> 11</w:t>
      </w:r>
      <w:r w:rsidR="0078487C">
        <w:rPr>
          <w:rFonts w:ascii="Cambria" w:hAnsi="Cambria"/>
          <w:lang w:eastAsia="hu-HU"/>
        </w:rPr>
        <w:t>.0</w:t>
      </w:r>
      <w:r w:rsidR="0090233A" w:rsidRPr="0090233A">
        <w:rPr>
          <w:rFonts w:ascii="Cambria" w:hAnsi="Cambria"/>
          <w:lang w:eastAsia="hu-HU"/>
        </w:rPr>
        <w:t xml:space="preserve">0.:  </w:t>
      </w:r>
      <w:r w:rsidR="00944C4E" w:rsidRPr="00944C4E">
        <w:rPr>
          <w:rFonts w:ascii="Cambria" w:hAnsi="Cambria"/>
          <w:b/>
          <w:lang w:eastAsia="hu-HU"/>
        </w:rPr>
        <w:t>Börcsök Zsuzsanna</w:t>
      </w:r>
      <w:r w:rsidR="00CF6180">
        <w:rPr>
          <w:rFonts w:ascii="Cambria" w:hAnsi="Cambria"/>
          <w:b/>
          <w:lang w:eastAsia="hu-HU"/>
        </w:rPr>
        <w:t>-Szerbia</w:t>
      </w:r>
      <w:r w:rsidR="001D5BC9">
        <w:rPr>
          <w:rFonts w:ascii="Cambria" w:hAnsi="Cambria"/>
          <w:b/>
          <w:lang w:eastAsia="hu-HU"/>
        </w:rPr>
        <w:t>-</w:t>
      </w:r>
      <w:r w:rsidR="001D5BC9" w:rsidRPr="001D5BC9">
        <w:rPr>
          <w:rStyle w:val="Kiemels2"/>
          <w:rFonts w:cstheme="minorHAnsi"/>
          <w:color w:val="000000" w:themeColor="text1"/>
        </w:rPr>
        <w:t xml:space="preserve"> </w:t>
      </w:r>
      <w:r w:rsidR="001D5BC9" w:rsidRPr="00E1306A">
        <w:rPr>
          <w:rStyle w:val="Kiemels2"/>
          <w:rFonts w:cstheme="minorHAnsi"/>
          <w:color w:val="000000" w:themeColor="text1"/>
        </w:rPr>
        <w:t>Kelebia</w:t>
      </w:r>
    </w:p>
    <w:p w:rsidR="00944C4E" w:rsidRPr="00CF6180" w:rsidRDefault="00944C4E" w:rsidP="00944C4E">
      <w:pPr>
        <w:pStyle w:val="Nincstrkz"/>
        <w:rPr>
          <w:rFonts w:ascii="Cambria" w:hAnsi="Cambria"/>
          <w:i/>
          <w:lang w:eastAsia="hu-HU"/>
        </w:rPr>
      </w:pPr>
      <w:r>
        <w:rPr>
          <w:rFonts w:ascii="Cambria" w:hAnsi="Cambria"/>
          <w:lang w:eastAsia="hu-HU"/>
        </w:rPr>
        <w:t xml:space="preserve">           </w:t>
      </w:r>
      <w:r w:rsidR="00CF6180">
        <w:rPr>
          <w:rFonts w:ascii="Cambria" w:hAnsi="Cambria"/>
          <w:lang w:eastAsia="hu-HU"/>
        </w:rPr>
        <w:t xml:space="preserve">   </w:t>
      </w:r>
      <w:r>
        <w:rPr>
          <w:rFonts w:ascii="Cambria" w:hAnsi="Cambria"/>
          <w:lang w:eastAsia="hu-HU"/>
        </w:rPr>
        <w:t xml:space="preserve"> </w:t>
      </w:r>
      <w:r w:rsidRPr="00CF6180">
        <w:rPr>
          <w:rFonts w:ascii="Cambria" w:hAnsi="Cambria"/>
          <w:i/>
          <w:lang w:eastAsia="hu-HU"/>
        </w:rPr>
        <w:t>A délvidéki magyarság helyzete demográfiai mutatói, problémái és lehetőségei</w:t>
      </w:r>
    </w:p>
    <w:p w:rsidR="00944C4E" w:rsidRPr="00CF6180" w:rsidRDefault="00944C4E" w:rsidP="00944C4E">
      <w:pPr>
        <w:pStyle w:val="Nincstrkz"/>
        <w:rPr>
          <w:rFonts w:ascii="Cambria" w:hAnsi="Cambria"/>
          <w:i/>
          <w:color w:val="000000" w:themeColor="text1"/>
          <w:shd w:val="clear" w:color="auto" w:fill="FFFFFF"/>
        </w:rPr>
      </w:pPr>
    </w:p>
    <w:p w:rsidR="00A15262" w:rsidRDefault="0078487C" w:rsidP="00A15262">
      <w:pPr>
        <w:spacing w:after="0" w:line="240" w:lineRule="auto"/>
        <w:rPr>
          <w:rFonts w:ascii="Cambria" w:hAnsi="Cambria"/>
          <w:b/>
          <w:color w:val="000000" w:themeColor="text1"/>
          <w:shd w:val="clear" w:color="auto" w:fill="FFFFFF"/>
        </w:rPr>
      </w:pPr>
      <w:r>
        <w:rPr>
          <w:rFonts w:ascii="Cambria" w:hAnsi="Cambria"/>
          <w:color w:val="000000" w:themeColor="text1"/>
          <w:shd w:val="clear" w:color="auto" w:fill="FFFFFF"/>
        </w:rPr>
        <w:t>11.2</w:t>
      </w:r>
      <w:r w:rsidR="0090233A" w:rsidRPr="0090233A">
        <w:rPr>
          <w:rFonts w:ascii="Cambria" w:hAnsi="Cambria"/>
          <w:color w:val="000000" w:themeColor="text1"/>
          <w:shd w:val="clear" w:color="auto" w:fill="FFFFFF"/>
        </w:rPr>
        <w:t>0</w:t>
      </w:r>
      <w:r w:rsidR="00F27B8D" w:rsidRPr="0090233A">
        <w:rPr>
          <w:rFonts w:ascii="Cambria" w:hAnsi="Cambria"/>
          <w:color w:val="000000" w:themeColor="text1"/>
          <w:shd w:val="clear" w:color="auto" w:fill="FFFFFF"/>
        </w:rPr>
        <w:t>.</w:t>
      </w:r>
      <w:r w:rsidR="0090233A" w:rsidRPr="0090233A">
        <w:rPr>
          <w:rFonts w:ascii="Cambria" w:hAnsi="Cambria"/>
          <w:color w:val="000000" w:themeColor="text1"/>
          <w:shd w:val="clear" w:color="auto" w:fill="FFFFFF"/>
        </w:rPr>
        <w:t>:</w:t>
      </w:r>
      <w:r w:rsidR="00944C4E">
        <w:rPr>
          <w:rFonts w:ascii="Cambria" w:hAnsi="Cambria"/>
          <w:b/>
          <w:color w:val="000000" w:themeColor="text1"/>
          <w:shd w:val="clear" w:color="auto" w:fill="FFFFFF"/>
        </w:rPr>
        <w:t xml:space="preserve">  Börcsök Júlia</w:t>
      </w:r>
      <w:r w:rsidR="00CF6180">
        <w:rPr>
          <w:rFonts w:ascii="Cambria" w:hAnsi="Cambria"/>
          <w:b/>
          <w:color w:val="000000" w:themeColor="text1"/>
          <w:shd w:val="clear" w:color="auto" w:fill="FFFFFF"/>
        </w:rPr>
        <w:t>-Szerbia</w:t>
      </w:r>
      <w:r w:rsidR="001D5BC9">
        <w:rPr>
          <w:rFonts w:ascii="Cambria" w:hAnsi="Cambria"/>
          <w:b/>
          <w:color w:val="000000" w:themeColor="text1"/>
          <w:shd w:val="clear" w:color="auto" w:fill="FFFFFF"/>
        </w:rPr>
        <w:t>-</w:t>
      </w:r>
      <w:r w:rsidR="001D5BC9" w:rsidRPr="001D5BC9">
        <w:rPr>
          <w:rStyle w:val="Kiemels2"/>
          <w:rFonts w:cstheme="minorHAnsi"/>
          <w:color w:val="000000" w:themeColor="text1"/>
        </w:rPr>
        <w:t xml:space="preserve"> </w:t>
      </w:r>
      <w:r w:rsidR="001D5BC9" w:rsidRPr="00E1306A">
        <w:rPr>
          <w:rStyle w:val="Kiemels2"/>
          <w:rFonts w:cstheme="minorHAnsi"/>
          <w:color w:val="000000" w:themeColor="text1"/>
        </w:rPr>
        <w:t>Kelebia</w:t>
      </w:r>
    </w:p>
    <w:p w:rsidR="00CF6180" w:rsidRDefault="00944C4E" w:rsidP="00CA55D9">
      <w:pPr>
        <w:spacing w:after="0" w:line="240" w:lineRule="auto"/>
        <w:jc w:val="both"/>
        <w:rPr>
          <w:rFonts w:ascii="Cambria" w:hAnsi="Cambria"/>
          <w:i/>
          <w:color w:val="000000" w:themeColor="text1"/>
          <w:shd w:val="clear" w:color="auto" w:fill="FFFFFF"/>
        </w:rPr>
      </w:pPr>
      <w:r>
        <w:rPr>
          <w:rFonts w:ascii="Cambria" w:hAnsi="Cambria"/>
          <w:b/>
          <w:color w:val="000000" w:themeColor="text1"/>
          <w:shd w:val="clear" w:color="auto" w:fill="FFFFFF"/>
        </w:rPr>
        <w:t xml:space="preserve">           </w:t>
      </w:r>
      <w:r w:rsidR="001D5BC9">
        <w:rPr>
          <w:rFonts w:ascii="Cambria" w:hAnsi="Cambria"/>
          <w:b/>
          <w:color w:val="000000" w:themeColor="text1"/>
          <w:shd w:val="clear" w:color="auto" w:fill="FFFFFF"/>
        </w:rPr>
        <w:t xml:space="preserve">  </w:t>
      </w:r>
      <w:r w:rsidR="00CF6180">
        <w:rPr>
          <w:rFonts w:ascii="Cambria" w:hAnsi="Cambria"/>
          <w:b/>
          <w:color w:val="000000" w:themeColor="text1"/>
          <w:shd w:val="clear" w:color="auto" w:fill="FFFFFF"/>
        </w:rPr>
        <w:t xml:space="preserve">  </w:t>
      </w:r>
      <w:r w:rsidRPr="00CF6180">
        <w:rPr>
          <w:rFonts w:ascii="Cambria" w:hAnsi="Cambria"/>
          <w:i/>
          <w:color w:val="000000" w:themeColor="text1"/>
          <w:shd w:val="clear" w:color="auto" w:fill="FFFFFF"/>
        </w:rPr>
        <w:t xml:space="preserve">Szabadka és a magyarság, avagy milyen érzés magyarnak lenni Szerbia legészakabban </w:t>
      </w:r>
    </w:p>
    <w:p w:rsidR="00944C4E" w:rsidRPr="00CF6180" w:rsidRDefault="00CF6180" w:rsidP="00CA55D9">
      <w:pPr>
        <w:spacing w:after="0" w:line="240" w:lineRule="auto"/>
        <w:jc w:val="both"/>
        <w:rPr>
          <w:rFonts w:ascii="Cambria" w:hAnsi="Cambria"/>
          <w:i/>
          <w:color w:val="000000" w:themeColor="text1"/>
          <w:shd w:val="clear" w:color="auto" w:fill="FFFFFF"/>
        </w:rPr>
      </w:pPr>
      <w:r>
        <w:rPr>
          <w:rFonts w:ascii="Cambria" w:hAnsi="Cambria"/>
          <w:i/>
          <w:color w:val="000000" w:themeColor="text1"/>
          <w:shd w:val="clear" w:color="auto" w:fill="FFFFFF"/>
        </w:rPr>
        <w:t xml:space="preserve">          </w:t>
      </w:r>
      <w:r w:rsidR="001D5BC9">
        <w:rPr>
          <w:rFonts w:ascii="Cambria" w:hAnsi="Cambria"/>
          <w:i/>
          <w:color w:val="000000" w:themeColor="text1"/>
          <w:shd w:val="clear" w:color="auto" w:fill="FFFFFF"/>
        </w:rPr>
        <w:t xml:space="preserve">   </w:t>
      </w:r>
      <w:r>
        <w:rPr>
          <w:rFonts w:ascii="Cambria" w:hAnsi="Cambria"/>
          <w:i/>
          <w:color w:val="000000" w:themeColor="text1"/>
          <w:shd w:val="clear" w:color="auto" w:fill="FFFFFF"/>
        </w:rPr>
        <w:t xml:space="preserve">  </w:t>
      </w:r>
      <w:proofErr w:type="gramStart"/>
      <w:r w:rsidR="00944C4E" w:rsidRPr="00CF6180">
        <w:rPr>
          <w:rFonts w:ascii="Cambria" w:hAnsi="Cambria"/>
          <w:i/>
          <w:color w:val="000000" w:themeColor="text1"/>
          <w:shd w:val="clear" w:color="auto" w:fill="FFFFFF"/>
        </w:rPr>
        <w:t>fekvő</w:t>
      </w:r>
      <w:proofErr w:type="gramEnd"/>
      <w:r w:rsidR="00944C4E" w:rsidRPr="00CF6180">
        <w:rPr>
          <w:rFonts w:ascii="Cambria" w:hAnsi="Cambria"/>
          <w:i/>
          <w:color w:val="000000" w:themeColor="text1"/>
          <w:shd w:val="clear" w:color="auto" w:fill="FFFFFF"/>
        </w:rPr>
        <w:t xml:space="preserve"> városában</w:t>
      </w:r>
    </w:p>
    <w:p w:rsidR="00E1306A" w:rsidRPr="00CF6180" w:rsidRDefault="00E1306A" w:rsidP="00CA55D9">
      <w:pPr>
        <w:spacing w:after="0" w:line="240" w:lineRule="auto"/>
        <w:jc w:val="both"/>
        <w:rPr>
          <w:rFonts w:ascii="Cambria" w:hAnsi="Cambria"/>
          <w:i/>
          <w:color w:val="000000" w:themeColor="text1"/>
          <w:shd w:val="clear" w:color="auto" w:fill="FFFFFF"/>
        </w:rPr>
      </w:pPr>
    </w:p>
    <w:p w:rsidR="00E1306A" w:rsidRPr="00CF6180" w:rsidRDefault="0078487C" w:rsidP="00CA55D9">
      <w:pPr>
        <w:spacing w:after="0" w:line="240" w:lineRule="auto"/>
        <w:jc w:val="both"/>
        <w:rPr>
          <w:rFonts w:ascii="Cambria" w:hAnsi="Cambria"/>
          <w:b/>
          <w:i/>
          <w:color w:val="000000" w:themeColor="text1"/>
          <w:shd w:val="clear" w:color="auto" w:fill="FFFFFF"/>
        </w:rPr>
      </w:pPr>
      <w:r w:rsidRPr="0078487C">
        <w:rPr>
          <w:rFonts w:ascii="Cambria" w:hAnsi="Cambria"/>
          <w:color w:val="000000" w:themeColor="text1"/>
          <w:shd w:val="clear" w:color="auto" w:fill="FFFFFF"/>
        </w:rPr>
        <w:t>11.40</w:t>
      </w:r>
      <w:r>
        <w:rPr>
          <w:rFonts w:ascii="Cambria" w:hAnsi="Cambria"/>
          <w:b/>
          <w:color w:val="000000" w:themeColor="text1"/>
          <w:shd w:val="clear" w:color="auto" w:fill="FFFFFF"/>
        </w:rPr>
        <w:t xml:space="preserve">.   </w:t>
      </w:r>
      <w:r w:rsidR="00E1306A" w:rsidRPr="00CF6180">
        <w:rPr>
          <w:rFonts w:ascii="Cambria" w:hAnsi="Cambria"/>
          <w:b/>
          <w:color w:val="000000" w:themeColor="text1"/>
          <w:shd w:val="clear" w:color="auto" w:fill="FFFFFF"/>
        </w:rPr>
        <w:t>Diszkusszió</w:t>
      </w:r>
    </w:p>
    <w:p w:rsidR="00B90FFF" w:rsidRDefault="00D64AA8" w:rsidP="00D64AA8">
      <w:pPr>
        <w:spacing w:after="0" w:line="240" w:lineRule="auto"/>
        <w:rPr>
          <w:rFonts w:ascii="Cambria" w:hAnsi="Cambria"/>
          <w:b/>
          <w:i/>
          <w:color w:val="000000" w:themeColor="text1"/>
          <w:shd w:val="clear" w:color="auto" w:fill="FFFFFF"/>
        </w:rPr>
      </w:pPr>
      <w:r w:rsidRPr="00CF6180">
        <w:rPr>
          <w:rFonts w:ascii="Cambria" w:hAnsi="Cambria"/>
          <w:b/>
          <w:i/>
          <w:color w:val="000000" w:themeColor="text1"/>
          <w:shd w:val="clear" w:color="auto" w:fill="FFFFFF"/>
        </w:rPr>
        <w:t xml:space="preserve">          </w:t>
      </w:r>
    </w:p>
    <w:p w:rsidR="00B67B90" w:rsidRDefault="00B67B90" w:rsidP="00D64AA8">
      <w:pPr>
        <w:spacing w:after="0" w:line="240" w:lineRule="auto"/>
        <w:rPr>
          <w:rFonts w:ascii="Cambria" w:hAnsi="Cambria"/>
          <w:b/>
          <w:i/>
          <w:color w:val="000000" w:themeColor="text1"/>
          <w:shd w:val="clear" w:color="auto" w:fill="FFFFFF"/>
        </w:rPr>
      </w:pPr>
    </w:p>
    <w:p w:rsidR="00B67B90" w:rsidRDefault="00B67B90" w:rsidP="00D64AA8">
      <w:pPr>
        <w:spacing w:after="0" w:line="240" w:lineRule="auto"/>
        <w:rPr>
          <w:rFonts w:ascii="Cambria" w:hAnsi="Cambria"/>
          <w:b/>
          <w:i/>
          <w:color w:val="000000" w:themeColor="text1"/>
          <w:shd w:val="clear" w:color="auto" w:fill="FFFFFF"/>
        </w:rPr>
      </w:pPr>
    </w:p>
    <w:p w:rsidR="00B67B90" w:rsidRDefault="00B67B90" w:rsidP="00D64AA8">
      <w:pPr>
        <w:spacing w:after="0" w:line="240" w:lineRule="auto"/>
        <w:rPr>
          <w:rFonts w:ascii="Cambria" w:hAnsi="Cambria"/>
          <w:b/>
          <w:i/>
          <w:color w:val="000000" w:themeColor="text1"/>
          <w:shd w:val="clear" w:color="auto" w:fill="FFFFFF"/>
        </w:rPr>
      </w:pPr>
    </w:p>
    <w:p w:rsidR="00521530" w:rsidRDefault="00521530" w:rsidP="00192F10">
      <w:pPr>
        <w:spacing w:after="0" w:line="240" w:lineRule="auto"/>
        <w:jc w:val="both"/>
      </w:pPr>
    </w:p>
    <w:p w:rsidR="00D64AA8" w:rsidRPr="00D64AA8" w:rsidRDefault="00D64AA8" w:rsidP="00D64AA8">
      <w:pPr>
        <w:spacing w:after="0" w:line="240" w:lineRule="auto"/>
        <w:jc w:val="both"/>
        <w:rPr>
          <w:rFonts w:ascii="Times New Roman" w:eastAsia="Calibri" w:hAnsi="Times New Roman" w:cs="Times New Roman"/>
          <w:b/>
          <w:color w:val="000000" w:themeColor="text1"/>
          <w:sz w:val="20"/>
          <w:szCs w:val="20"/>
          <w:lang w:eastAsia="hu-HU"/>
        </w:rPr>
      </w:pPr>
      <w:r w:rsidRPr="00D64AA8">
        <w:rPr>
          <w:rFonts w:ascii="Times New Roman" w:eastAsia="Calibri" w:hAnsi="Times New Roman" w:cs="Times New Roman"/>
          <w:color w:val="000000" w:themeColor="text1"/>
          <w:sz w:val="20"/>
          <w:szCs w:val="20"/>
          <w:lang w:eastAsia="hu-HU"/>
        </w:rPr>
        <w:t xml:space="preserve">                       </w:t>
      </w:r>
      <w:r>
        <w:rPr>
          <w:rFonts w:ascii="Times New Roman" w:eastAsia="Calibri" w:hAnsi="Times New Roman" w:cs="Times New Roman"/>
          <w:color w:val="000000" w:themeColor="text1"/>
          <w:sz w:val="20"/>
          <w:szCs w:val="20"/>
          <w:lang w:eastAsia="hu-HU"/>
        </w:rPr>
        <w:t xml:space="preserve">                          </w:t>
      </w:r>
      <w:r w:rsidRPr="00D64AA8">
        <w:rPr>
          <w:rFonts w:ascii="Times New Roman" w:eastAsia="Calibri" w:hAnsi="Times New Roman" w:cs="Times New Roman"/>
          <w:color w:val="000000" w:themeColor="text1"/>
          <w:sz w:val="20"/>
          <w:szCs w:val="20"/>
          <w:lang w:eastAsia="hu-HU"/>
        </w:rPr>
        <w:t xml:space="preserve">        </w:t>
      </w:r>
      <w:r w:rsidRPr="00D64AA8">
        <w:rPr>
          <w:rFonts w:ascii="Times New Roman" w:eastAsia="Calibri" w:hAnsi="Times New Roman" w:cs="Times New Roman"/>
          <w:b/>
          <w:i/>
          <w:color w:val="000000" w:themeColor="text1"/>
          <w:sz w:val="20"/>
          <w:szCs w:val="20"/>
          <w:lang w:eastAsia="hu-HU"/>
        </w:rPr>
        <w:t xml:space="preserve"> </w:t>
      </w:r>
      <w:r>
        <w:rPr>
          <w:rFonts w:ascii="Times New Roman" w:eastAsia="Calibri" w:hAnsi="Times New Roman" w:cs="Times New Roman"/>
          <w:b/>
          <w:i/>
          <w:color w:val="000000" w:themeColor="text1"/>
          <w:sz w:val="20"/>
          <w:szCs w:val="20"/>
          <w:lang w:eastAsia="hu-HU"/>
        </w:rPr>
        <w:t xml:space="preserve">                   </w:t>
      </w:r>
      <w:r w:rsidRPr="00D64AA8">
        <w:rPr>
          <w:rFonts w:ascii="Times New Roman" w:eastAsia="Calibri" w:hAnsi="Times New Roman" w:cs="Times New Roman"/>
          <w:b/>
          <w:i/>
          <w:color w:val="000000" w:themeColor="text1"/>
          <w:sz w:val="20"/>
          <w:szCs w:val="20"/>
          <w:lang w:eastAsia="hu-HU"/>
        </w:rPr>
        <w:t xml:space="preserve"> </w:t>
      </w:r>
      <w:proofErr w:type="gramStart"/>
      <w:r w:rsidRPr="00D64AA8">
        <w:rPr>
          <w:rFonts w:ascii="Calibri" w:eastAsia="Calibri" w:hAnsi="Calibri" w:cs="Times New Roman"/>
          <w:b/>
          <w:color w:val="000000" w:themeColor="text1"/>
          <w:sz w:val="20"/>
          <w:szCs w:val="20"/>
        </w:rPr>
        <w:t>elérhetőség</w:t>
      </w:r>
      <w:proofErr w:type="gramEnd"/>
      <w:r w:rsidRPr="00D64AA8">
        <w:rPr>
          <w:rFonts w:ascii="Calibri" w:eastAsia="Calibri" w:hAnsi="Calibri" w:cs="Times New Roman"/>
          <w:b/>
          <w:color w:val="000000" w:themeColor="text1"/>
          <w:sz w:val="20"/>
          <w:szCs w:val="20"/>
        </w:rPr>
        <w:t>:</w:t>
      </w:r>
    </w:p>
    <w:p w:rsidR="00D64AA8" w:rsidRPr="00D64AA8" w:rsidRDefault="00D64AA8" w:rsidP="00D64AA8">
      <w:pPr>
        <w:spacing w:after="0" w:line="240" w:lineRule="auto"/>
        <w:jc w:val="center"/>
        <w:rPr>
          <w:rFonts w:ascii="Calibri" w:eastAsia="Times New Roman" w:hAnsi="Calibri" w:cs="Times New Roman"/>
          <w:color w:val="000000" w:themeColor="text1"/>
          <w:sz w:val="20"/>
          <w:szCs w:val="20"/>
        </w:rPr>
      </w:pPr>
      <w:proofErr w:type="spellStart"/>
      <w:r w:rsidRPr="00D64AA8">
        <w:rPr>
          <w:rFonts w:ascii="Calibri" w:eastAsia="Times New Roman" w:hAnsi="Calibri" w:cs="Times New Roman"/>
          <w:color w:val="000000" w:themeColor="text1"/>
          <w:sz w:val="20"/>
          <w:szCs w:val="20"/>
        </w:rPr>
        <w:t>Dr.Baloghné</w:t>
      </w:r>
      <w:proofErr w:type="spellEnd"/>
      <w:r w:rsidRPr="00D64AA8">
        <w:rPr>
          <w:rFonts w:ascii="Calibri" w:eastAsia="Times New Roman" w:hAnsi="Calibri" w:cs="Times New Roman"/>
          <w:color w:val="000000" w:themeColor="text1"/>
          <w:sz w:val="20"/>
          <w:szCs w:val="20"/>
        </w:rPr>
        <w:t xml:space="preserve"> </w:t>
      </w:r>
      <w:proofErr w:type="spellStart"/>
      <w:r w:rsidRPr="00D64AA8">
        <w:rPr>
          <w:rFonts w:ascii="Calibri" w:eastAsia="Times New Roman" w:hAnsi="Calibri" w:cs="Times New Roman"/>
          <w:color w:val="000000" w:themeColor="text1"/>
          <w:sz w:val="20"/>
          <w:szCs w:val="20"/>
        </w:rPr>
        <w:t>Baricz</w:t>
      </w:r>
      <w:proofErr w:type="spellEnd"/>
      <w:r w:rsidRPr="00D64AA8">
        <w:rPr>
          <w:rFonts w:ascii="Calibri" w:eastAsia="Times New Roman" w:hAnsi="Calibri" w:cs="Times New Roman"/>
          <w:color w:val="000000" w:themeColor="text1"/>
          <w:sz w:val="20"/>
          <w:szCs w:val="20"/>
        </w:rPr>
        <w:t xml:space="preserve"> Valéria</w:t>
      </w:r>
    </w:p>
    <w:p w:rsidR="00D64AA8" w:rsidRPr="00D64AA8" w:rsidRDefault="00D64AA8" w:rsidP="00D64AA8">
      <w:pPr>
        <w:spacing w:after="0" w:line="240" w:lineRule="auto"/>
        <w:jc w:val="center"/>
        <w:rPr>
          <w:rFonts w:ascii="Calibri" w:eastAsia="Times New Roman" w:hAnsi="Calibri" w:cs="Times New Roman"/>
          <w:color w:val="000000" w:themeColor="text1"/>
          <w:sz w:val="20"/>
          <w:szCs w:val="20"/>
        </w:rPr>
      </w:pPr>
      <w:proofErr w:type="gramStart"/>
      <w:r w:rsidRPr="00D64AA8">
        <w:rPr>
          <w:rFonts w:ascii="Calibri" w:eastAsia="Times New Roman" w:hAnsi="Calibri" w:cs="Times New Roman"/>
          <w:color w:val="000000" w:themeColor="text1"/>
          <w:sz w:val="20"/>
          <w:szCs w:val="20"/>
        </w:rPr>
        <w:t>e-mail</w:t>
      </w:r>
      <w:proofErr w:type="gramEnd"/>
      <w:r w:rsidRPr="00D64AA8">
        <w:rPr>
          <w:rFonts w:ascii="Calibri" w:eastAsia="Times New Roman" w:hAnsi="Calibri" w:cs="Times New Roman"/>
          <w:color w:val="000000" w:themeColor="text1"/>
          <w:sz w:val="20"/>
          <w:szCs w:val="20"/>
        </w:rPr>
        <w:t xml:space="preserve">: </w:t>
      </w:r>
      <w:hyperlink r:id="rId7" w:history="1">
        <w:r w:rsidRPr="00D64AA8">
          <w:rPr>
            <w:rFonts w:ascii="Times New Roman" w:eastAsia="Times New Roman" w:hAnsi="Times New Roman" w:cs="Times New Roman"/>
            <w:color w:val="000000" w:themeColor="text1"/>
            <w:sz w:val="20"/>
            <w:szCs w:val="20"/>
            <w:u w:val="single"/>
          </w:rPr>
          <w:t>bvm8@t-online.hu</w:t>
        </w:r>
      </w:hyperlink>
    </w:p>
    <w:p w:rsidR="00CF6180" w:rsidRPr="001D5BC9" w:rsidRDefault="001D5BC9" w:rsidP="001D5BC9">
      <w:pPr>
        <w:spacing w:after="0" w:line="240" w:lineRule="auto"/>
        <w:jc w:val="center"/>
        <w:rPr>
          <w:rFonts w:ascii="Calibri" w:eastAsia="Times New Roman" w:hAnsi="Calibri" w:cs="Times New Roman"/>
          <w:color w:val="000000" w:themeColor="text1"/>
          <w:sz w:val="20"/>
          <w:szCs w:val="20"/>
        </w:rPr>
      </w:pPr>
      <w:proofErr w:type="gramStart"/>
      <w:r>
        <w:rPr>
          <w:rFonts w:ascii="Calibri" w:eastAsia="Times New Roman" w:hAnsi="Calibri" w:cs="Times New Roman"/>
          <w:color w:val="000000" w:themeColor="text1"/>
          <w:sz w:val="20"/>
          <w:szCs w:val="20"/>
        </w:rPr>
        <w:t>tel</w:t>
      </w:r>
      <w:proofErr w:type="gramEnd"/>
      <w:r>
        <w:rPr>
          <w:rFonts w:ascii="Calibri" w:eastAsia="Times New Roman" w:hAnsi="Calibri" w:cs="Times New Roman"/>
          <w:color w:val="000000" w:themeColor="text1"/>
          <w:sz w:val="20"/>
          <w:szCs w:val="20"/>
        </w:rPr>
        <w:t>:06/20/474-272</w:t>
      </w:r>
    </w:p>
    <w:p w:rsidR="001D5BC9" w:rsidRDefault="001D5BC9" w:rsidP="00944C4E">
      <w:pPr>
        <w:jc w:val="both"/>
        <w:rPr>
          <w:rFonts w:eastAsia="Times New Roman" w:cstheme="minorHAnsi"/>
          <w:b/>
          <w:bCs/>
          <w:lang w:eastAsia="hu-HU"/>
        </w:rPr>
      </w:pPr>
    </w:p>
    <w:p w:rsidR="00B90FFF" w:rsidRPr="00944C4E" w:rsidRDefault="00D41989" w:rsidP="00944C4E">
      <w:pPr>
        <w:jc w:val="both"/>
        <w:rPr>
          <w:rFonts w:cstheme="minorHAnsi"/>
        </w:rPr>
      </w:pPr>
      <w:r w:rsidRPr="003563B2">
        <w:rPr>
          <w:rFonts w:eastAsia="Times New Roman" w:cstheme="minorHAnsi"/>
          <w:b/>
          <w:bCs/>
          <w:lang w:eastAsia="hu-HU"/>
        </w:rPr>
        <w:lastRenderedPageBreak/>
        <w:t>Jenei Já</w:t>
      </w:r>
      <w:r w:rsidR="00B90FFF" w:rsidRPr="003563B2">
        <w:rPr>
          <w:rFonts w:eastAsia="Times New Roman" w:cstheme="minorHAnsi"/>
          <w:b/>
          <w:bCs/>
          <w:lang w:eastAsia="hu-HU"/>
        </w:rPr>
        <w:t>nos</w:t>
      </w:r>
      <w:r w:rsidR="00F736B8" w:rsidRPr="003563B2">
        <w:rPr>
          <w:rFonts w:eastAsia="Times New Roman" w:cstheme="minorHAnsi"/>
          <w:b/>
          <w:bCs/>
          <w:lang w:eastAsia="hu-HU"/>
        </w:rPr>
        <w:t xml:space="preserve"> /</w:t>
      </w:r>
      <w:proofErr w:type="spellStart"/>
      <w:r w:rsidR="00F736B8" w:rsidRPr="003563B2">
        <w:rPr>
          <w:rFonts w:eastAsia="Times New Roman" w:cstheme="minorHAnsi"/>
          <w:b/>
          <w:bCs/>
          <w:lang w:eastAsia="hu-HU"/>
        </w:rPr>
        <w:t>Ostrava</w:t>
      </w:r>
      <w:proofErr w:type="spellEnd"/>
      <w:r w:rsidR="00F736B8" w:rsidRPr="003563B2">
        <w:rPr>
          <w:rFonts w:eastAsia="Times New Roman" w:cstheme="minorHAnsi"/>
          <w:b/>
          <w:bCs/>
          <w:lang w:eastAsia="hu-HU"/>
        </w:rPr>
        <w:t>/</w:t>
      </w:r>
    </w:p>
    <w:p w:rsidR="00B90FFF" w:rsidRPr="003563B2" w:rsidRDefault="00B90FFF" w:rsidP="00C848D6">
      <w:pPr>
        <w:spacing w:after="0" w:line="240" w:lineRule="auto"/>
        <w:rPr>
          <w:rFonts w:eastAsia="Times New Roman" w:cstheme="minorHAnsi"/>
          <w:lang w:eastAsia="hu-HU"/>
        </w:rPr>
      </w:pPr>
    </w:p>
    <w:p w:rsidR="00037B84" w:rsidRPr="003563B2" w:rsidRDefault="00595035" w:rsidP="00F736B8">
      <w:pPr>
        <w:spacing w:after="0" w:line="240" w:lineRule="auto"/>
        <w:jc w:val="center"/>
        <w:rPr>
          <w:rFonts w:eastAsia="Times New Roman" w:cstheme="minorHAnsi"/>
          <w:b/>
          <w:lang w:eastAsia="hu-HU"/>
        </w:rPr>
      </w:pPr>
      <w:r w:rsidRPr="003563B2">
        <w:rPr>
          <w:rFonts w:eastAsia="Times New Roman" w:cstheme="minorHAnsi"/>
          <w:b/>
          <w:iCs/>
          <w:lang w:eastAsia="hu-HU"/>
        </w:rPr>
        <w:t>A csehországi magyarság helyzetének bemutatása népességföldrajzi megközelítés</w:t>
      </w:r>
      <w:r w:rsidR="00037B84" w:rsidRPr="003563B2">
        <w:rPr>
          <w:rFonts w:eastAsia="Times New Roman" w:cstheme="minorHAnsi"/>
          <w:b/>
          <w:iCs/>
          <w:lang w:eastAsia="hu-HU"/>
        </w:rPr>
        <w:t>ben</w:t>
      </w:r>
    </w:p>
    <w:p w:rsidR="00037B84" w:rsidRPr="003563B2" w:rsidRDefault="00037B84" w:rsidP="00037B84">
      <w:pPr>
        <w:spacing w:after="0" w:line="240" w:lineRule="auto"/>
        <w:rPr>
          <w:rFonts w:eastAsia="Times New Roman" w:cstheme="minorHAnsi"/>
          <w:lang w:eastAsia="hu-HU"/>
        </w:rPr>
      </w:pPr>
    </w:p>
    <w:p w:rsidR="00037B84" w:rsidRPr="003563B2" w:rsidRDefault="00EB149B" w:rsidP="00C848D6">
      <w:pPr>
        <w:spacing w:after="0" w:line="240" w:lineRule="auto"/>
        <w:jc w:val="both"/>
        <w:rPr>
          <w:rFonts w:eastAsia="Times New Roman" w:cstheme="minorHAnsi"/>
          <w:lang w:eastAsia="hu-HU"/>
        </w:rPr>
      </w:pPr>
      <w:r w:rsidRPr="003563B2">
        <w:rPr>
          <w:rFonts w:eastAsia="Times New Roman" w:cstheme="minorHAnsi"/>
          <w:lang w:eastAsia="hu-HU"/>
        </w:rPr>
        <w:t>A diaszp</w:t>
      </w:r>
      <w:r w:rsidR="00FA037D" w:rsidRPr="003563B2">
        <w:rPr>
          <w:rFonts w:eastAsia="Times New Roman" w:cstheme="minorHAnsi"/>
          <w:lang w:eastAsia="hu-HU"/>
        </w:rPr>
        <w:t>ó</w:t>
      </w:r>
      <w:r w:rsidRPr="003563B2">
        <w:rPr>
          <w:rFonts w:eastAsia="Times New Roman" w:cstheme="minorHAnsi"/>
          <w:lang w:eastAsia="hu-HU"/>
        </w:rPr>
        <w:t>rá</w:t>
      </w:r>
      <w:r w:rsidR="00595035" w:rsidRPr="003563B2">
        <w:rPr>
          <w:rFonts w:eastAsia="Times New Roman" w:cstheme="minorHAnsi"/>
          <w:lang w:eastAsia="hu-HU"/>
        </w:rPr>
        <w:t>ban élő magyarság anyanyelvének, identitásának, kultúrájának megőrzését, túlélését nagyban veszé</w:t>
      </w:r>
      <w:r w:rsidR="00037B84" w:rsidRPr="003563B2">
        <w:rPr>
          <w:rFonts w:eastAsia="Times New Roman" w:cstheme="minorHAnsi"/>
          <w:lang w:eastAsia="hu-HU"/>
        </w:rPr>
        <w:t xml:space="preserve">lyezteti </w:t>
      </w:r>
      <w:r w:rsidR="00595035" w:rsidRPr="003563B2">
        <w:rPr>
          <w:rFonts w:eastAsia="Times New Roman" w:cstheme="minorHAnsi"/>
          <w:lang w:eastAsia="hu-HU"/>
        </w:rPr>
        <w:t>az asszimiláció jelensége</w:t>
      </w:r>
      <w:r w:rsidR="00FA037D" w:rsidRPr="003563B2">
        <w:rPr>
          <w:rFonts w:eastAsia="Times New Roman" w:cstheme="minorHAnsi"/>
          <w:lang w:eastAsia="hu-HU"/>
        </w:rPr>
        <w:t>,</w:t>
      </w:r>
      <w:r w:rsidR="00595035" w:rsidRPr="003563B2">
        <w:rPr>
          <w:rFonts w:eastAsia="Times New Roman" w:cstheme="minorHAnsi"/>
          <w:lang w:eastAsia="hu-HU"/>
        </w:rPr>
        <w:t xml:space="preserve"> az idegen nyelvi környezet</w:t>
      </w:r>
      <w:r w:rsidR="00FA037D" w:rsidRPr="003563B2">
        <w:rPr>
          <w:rFonts w:eastAsia="Times New Roman" w:cstheme="minorHAnsi"/>
          <w:lang w:eastAsia="hu-HU"/>
        </w:rPr>
        <w:t>,</w:t>
      </w:r>
      <w:r w:rsidR="00595035" w:rsidRPr="003563B2">
        <w:rPr>
          <w:rFonts w:eastAsia="Times New Roman" w:cstheme="minorHAnsi"/>
          <w:lang w:eastAsia="hu-HU"/>
        </w:rPr>
        <w:t xml:space="preserve"> az anyanyelvi interakciók gyakorisága és lehetősége</w:t>
      </w:r>
      <w:r w:rsidR="00FA037D" w:rsidRPr="003563B2">
        <w:rPr>
          <w:rFonts w:eastAsia="Times New Roman" w:cstheme="minorHAnsi"/>
          <w:lang w:eastAsia="hu-HU"/>
        </w:rPr>
        <w:t>.</w:t>
      </w:r>
      <w:r w:rsidR="00595035" w:rsidRPr="003563B2">
        <w:rPr>
          <w:rFonts w:eastAsia="Times New Roman" w:cstheme="minorHAnsi"/>
          <w:lang w:eastAsia="hu-HU"/>
        </w:rPr>
        <w:t xml:space="preserve"> </w:t>
      </w:r>
      <w:r w:rsidR="00FA037D" w:rsidRPr="003563B2">
        <w:rPr>
          <w:rFonts w:eastAsia="Times New Roman" w:cstheme="minorHAnsi"/>
          <w:lang w:eastAsia="hu-HU"/>
        </w:rPr>
        <w:t>A</w:t>
      </w:r>
      <w:r w:rsidR="00595035" w:rsidRPr="003563B2">
        <w:rPr>
          <w:rFonts w:eastAsia="Times New Roman" w:cstheme="minorHAnsi"/>
          <w:lang w:eastAsia="hu-HU"/>
        </w:rPr>
        <w:t>hogy a mondá</w:t>
      </w:r>
      <w:r w:rsidR="00037B84" w:rsidRPr="003563B2">
        <w:rPr>
          <w:rFonts w:eastAsia="Times New Roman" w:cstheme="minorHAnsi"/>
          <w:lang w:eastAsia="hu-HU"/>
        </w:rPr>
        <w:t>s is tartj</w:t>
      </w:r>
      <w:r w:rsidR="00595035" w:rsidRPr="003563B2">
        <w:rPr>
          <w:rFonts w:eastAsia="Times New Roman" w:cstheme="minorHAnsi"/>
          <w:lang w:eastAsia="hu-HU"/>
        </w:rPr>
        <w:t xml:space="preserve">a ''nyelvben </w:t>
      </w:r>
      <w:r w:rsidR="00FA037D" w:rsidRPr="003563B2">
        <w:rPr>
          <w:rFonts w:eastAsia="Times New Roman" w:cstheme="minorHAnsi"/>
          <w:lang w:eastAsia="hu-HU"/>
        </w:rPr>
        <w:t>é</w:t>
      </w:r>
      <w:r w:rsidR="00595035" w:rsidRPr="003563B2">
        <w:rPr>
          <w:rFonts w:eastAsia="Times New Roman" w:cstheme="minorHAnsi"/>
          <w:lang w:eastAsia="hu-HU"/>
        </w:rPr>
        <w:t>l a nemzet''. Számunkra, mint anyaországi magyarok</w:t>
      </w:r>
      <w:r w:rsidR="007D69B8">
        <w:rPr>
          <w:rFonts w:eastAsia="Times New Roman" w:cstheme="minorHAnsi"/>
          <w:lang w:eastAsia="hu-HU"/>
        </w:rPr>
        <w:t xml:space="preserve"> </w:t>
      </w:r>
      <w:r w:rsidR="00595035" w:rsidRPr="003563B2">
        <w:rPr>
          <w:rFonts w:eastAsia="Times New Roman" w:cstheme="minorHAnsi"/>
          <w:lang w:eastAsia="hu-HU"/>
        </w:rPr>
        <w:t>szinte elképzelhetetlen a nyelvvesztés fogalma, az identitá</w:t>
      </w:r>
      <w:r w:rsidR="00037B84" w:rsidRPr="003563B2">
        <w:rPr>
          <w:rFonts w:eastAsia="Times New Roman" w:cstheme="minorHAnsi"/>
          <w:lang w:eastAsia="hu-HU"/>
        </w:rPr>
        <w:t>s</w:t>
      </w:r>
      <w:r w:rsidR="00FA037D" w:rsidRPr="003563B2">
        <w:rPr>
          <w:rFonts w:eastAsia="Times New Roman" w:cstheme="minorHAnsi"/>
          <w:lang w:eastAsia="hu-HU"/>
        </w:rPr>
        <w:t>-</w:t>
      </w:r>
      <w:r w:rsidR="00037B84" w:rsidRPr="003563B2">
        <w:rPr>
          <w:rFonts w:eastAsia="Times New Roman" w:cstheme="minorHAnsi"/>
          <w:lang w:eastAsia="hu-HU"/>
        </w:rPr>
        <w:t>ves</w:t>
      </w:r>
      <w:r w:rsidR="00595035" w:rsidRPr="003563B2">
        <w:rPr>
          <w:rFonts w:eastAsia="Times New Roman" w:cstheme="minorHAnsi"/>
          <w:lang w:eastAsia="hu-HU"/>
        </w:rPr>
        <w:t>ztés (magyarságtudat vesztés) lehetősége, mivel példaké</w:t>
      </w:r>
      <w:r w:rsidR="00037B84" w:rsidRPr="003563B2">
        <w:rPr>
          <w:rFonts w:eastAsia="Times New Roman" w:cstheme="minorHAnsi"/>
          <w:lang w:eastAsia="hu-HU"/>
        </w:rPr>
        <w:t>ppen egy tanult idegen</w:t>
      </w:r>
      <w:r w:rsidR="00595035" w:rsidRPr="003563B2">
        <w:rPr>
          <w:rFonts w:eastAsia="Times New Roman" w:cstheme="minorHAnsi"/>
          <w:lang w:eastAsia="hu-HU"/>
        </w:rPr>
        <w:t xml:space="preserve"> </w:t>
      </w:r>
      <w:r w:rsidR="00037B84" w:rsidRPr="003563B2">
        <w:rPr>
          <w:rFonts w:eastAsia="Times New Roman" w:cstheme="minorHAnsi"/>
          <w:lang w:eastAsia="hu-HU"/>
        </w:rPr>
        <w:t>nyelvet el</w:t>
      </w:r>
      <w:r w:rsidR="00595035" w:rsidRPr="003563B2">
        <w:rPr>
          <w:rFonts w:eastAsia="Times New Roman" w:cstheme="minorHAnsi"/>
          <w:lang w:eastAsia="hu-HU"/>
        </w:rPr>
        <w:t xml:space="preserve"> lehet felejteni, de hogy a sajá</w:t>
      </w:r>
      <w:r w:rsidR="00037B84" w:rsidRPr="003563B2">
        <w:rPr>
          <w:rFonts w:eastAsia="Times New Roman" w:cstheme="minorHAnsi"/>
          <w:lang w:eastAsia="hu-HU"/>
        </w:rPr>
        <w:t>t besz</w:t>
      </w:r>
      <w:r w:rsidR="00FA037D" w:rsidRPr="003563B2">
        <w:rPr>
          <w:rFonts w:eastAsia="Times New Roman" w:cstheme="minorHAnsi"/>
          <w:lang w:eastAsia="hu-HU"/>
        </w:rPr>
        <w:t>éd</w:t>
      </w:r>
      <w:r w:rsidR="00595035" w:rsidRPr="003563B2">
        <w:rPr>
          <w:rFonts w:eastAsia="Times New Roman" w:cstheme="minorHAnsi"/>
          <w:lang w:eastAsia="hu-HU"/>
        </w:rPr>
        <w:t>ét</w:t>
      </w:r>
      <w:r w:rsidR="00FA037D" w:rsidRPr="003563B2">
        <w:rPr>
          <w:rFonts w:eastAsia="Times New Roman" w:cstheme="minorHAnsi"/>
          <w:lang w:eastAsia="hu-HU"/>
        </w:rPr>
        <w:t>,</w:t>
      </w:r>
      <w:r w:rsidR="00595035" w:rsidRPr="003563B2">
        <w:rPr>
          <w:rFonts w:eastAsia="Times New Roman" w:cstheme="minorHAnsi"/>
          <w:lang w:eastAsia="hu-HU"/>
        </w:rPr>
        <w:t xml:space="preserve"> anyanyelvünket is</w:t>
      </w:r>
      <w:proofErr w:type="gramStart"/>
      <w:r w:rsidR="00595035" w:rsidRPr="003563B2">
        <w:rPr>
          <w:rFonts w:eastAsia="Times New Roman" w:cstheme="minorHAnsi"/>
          <w:lang w:eastAsia="hu-HU"/>
        </w:rPr>
        <w:t>...?</w:t>
      </w:r>
      <w:proofErr w:type="gramEnd"/>
      <w:r w:rsidR="00595035" w:rsidRPr="003563B2">
        <w:rPr>
          <w:rFonts w:eastAsia="Times New Roman" w:cstheme="minorHAnsi"/>
          <w:lang w:eastAsia="hu-HU"/>
        </w:rPr>
        <w:t xml:space="preserve"> A világ minden pontján é</w:t>
      </w:r>
      <w:r w:rsidR="00037B84" w:rsidRPr="003563B2">
        <w:rPr>
          <w:rFonts w:eastAsia="Times New Roman" w:cstheme="minorHAnsi"/>
          <w:lang w:eastAsia="hu-HU"/>
        </w:rPr>
        <w:t>lnek</w:t>
      </w:r>
      <w:r w:rsidR="00595035" w:rsidRPr="003563B2">
        <w:rPr>
          <w:rFonts w:eastAsia="Times New Roman" w:cstheme="minorHAnsi"/>
          <w:lang w:eastAsia="hu-HU"/>
        </w:rPr>
        <w:t xml:space="preserve"> magyarok, de csak kevesen tudják, hogy Csehországban is élnek sz</w:t>
      </w:r>
      <w:r w:rsidR="00FA037D" w:rsidRPr="003563B2">
        <w:rPr>
          <w:rFonts w:eastAsia="Times New Roman" w:cstheme="minorHAnsi"/>
          <w:lang w:eastAsia="hu-HU"/>
        </w:rPr>
        <w:t>ó</w:t>
      </w:r>
      <w:r w:rsidR="00595035" w:rsidRPr="003563B2">
        <w:rPr>
          <w:rFonts w:eastAsia="Times New Roman" w:cstheme="minorHAnsi"/>
          <w:lang w:eastAsia="hu-HU"/>
        </w:rPr>
        <w:t>rvá</w:t>
      </w:r>
      <w:r w:rsidR="00037B84" w:rsidRPr="003563B2">
        <w:rPr>
          <w:rFonts w:eastAsia="Times New Roman" w:cstheme="minorHAnsi"/>
          <w:lang w:eastAsia="hu-HU"/>
        </w:rPr>
        <w:t>nyokban.</w:t>
      </w:r>
      <w:r w:rsidR="00595035" w:rsidRPr="003563B2">
        <w:rPr>
          <w:rFonts w:eastAsia="Times New Roman" w:cstheme="minorHAnsi"/>
          <w:lang w:eastAsia="hu-HU"/>
        </w:rPr>
        <w:t xml:space="preserve"> Az előadás fő célkitűzése, hogy megismertesse a nagyközönséggel az ottani magyar kisebbség helyzet</w:t>
      </w:r>
      <w:r w:rsidR="00FA037D" w:rsidRPr="003563B2">
        <w:rPr>
          <w:rFonts w:eastAsia="Times New Roman" w:cstheme="minorHAnsi"/>
          <w:lang w:eastAsia="hu-HU"/>
        </w:rPr>
        <w:t>é</w:t>
      </w:r>
      <w:r w:rsidR="00595035" w:rsidRPr="003563B2">
        <w:rPr>
          <w:rFonts w:eastAsia="Times New Roman" w:cstheme="minorHAnsi"/>
          <w:lang w:eastAsia="hu-HU"/>
        </w:rPr>
        <w:t>t</w:t>
      </w:r>
      <w:r w:rsidR="00FA037D" w:rsidRPr="003563B2">
        <w:rPr>
          <w:rFonts w:eastAsia="Times New Roman" w:cstheme="minorHAnsi"/>
          <w:lang w:eastAsia="hu-HU"/>
        </w:rPr>
        <w:t>:</w:t>
      </w:r>
      <w:r w:rsidR="00595035" w:rsidRPr="003563B2">
        <w:rPr>
          <w:rFonts w:eastAsia="Times New Roman" w:cstheme="minorHAnsi"/>
          <w:lang w:eastAsia="hu-HU"/>
        </w:rPr>
        <w:t xml:space="preserve"> a népességföldrajzi diszcipl</w:t>
      </w:r>
      <w:r w:rsidR="00FA037D" w:rsidRPr="003563B2">
        <w:rPr>
          <w:rFonts w:eastAsia="Times New Roman" w:cstheme="minorHAnsi"/>
          <w:lang w:eastAsia="hu-HU"/>
        </w:rPr>
        <w:t>í</w:t>
      </w:r>
      <w:r w:rsidR="00595035" w:rsidRPr="003563B2">
        <w:rPr>
          <w:rFonts w:eastAsia="Times New Roman" w:cstheme="minorHAnsi"/>
          <w:lang w:eastAsia="hu-HU"/>
        </w:rPr>
        <w:t>na aspektusából  demográ</w:t>
      </w:r>
      <w:r w:rsidRPr="003563B2">
        <w:rPr>
          <w:rFonts w:eastAsia="Times New Roman" w:cstheme="minorHAnsi"/>
          <w:lang w:eastAsia="hu-HU"/>
        </w:rPr>
        <w:t>fiai, statisztikai és szociológiai megközelítést alkalmazva. Továbbá az előadás kitér mé</w:t>
      </w:r>
      <w:r w:rsidR="00037B84" w:rsidRPr="003563B2">
        <w:rPr>
          <w:rFonts w:eastAsia="Times New Roman" w:cstheme="minorHAnsi"/>
          <w:lang w:eastAsia="hu-HU"/>
        </w:rPr>
        <w:t>g, a csehorsz</w:t>
      </w:r>
      <w:r w:rsidRPr="003563B2">
        <w:rPr>
          <w:rFonts w:eastAsia="Times New Roman" w:cstheme="minorHAnsi"/>
          <w:lang w:eastAsia="hu-HU"/>
        </w:rPr>
        <w:t xml:space="preserve">ági magyarságot keretbe foglaló Cseh- </w:t>
      </w:r>
      <w:r w:rsidR="00D41989" w:rsidRPr="003563B2">
        <w:rPr>
          <w:rFonts w:eastAsia="Times New Roman" w:cstheme="minorHAnsi"/>
          <w:lang w:eastAsia="hu-HU"/>
        </w:rPr>
        <w:t>é</w:t>
      </w:r>
      <w:r w:rsidRPr="003563B2">
        <w:rPr>
          <w:rFonts w:eastAsia="Times New Roman" w:cstheme="minorHAnsi"/>
          <w:lang w:eastAsia="hu-HU"/>
        </w:rPr>
        <w:t>s Morvaországi magyarok Szövetségének működ</w:t>
      </w:r>
      <w:r w:rsidR="007D69B8">
        <w:rPr>
          <w:rFonts w:eastAsia="Times New Roman" w:cstheme="minorHAnsi"/>
          <w:lang w:eastAsia="hu-HU"/>
        </w:rPr>
        <w:t>ésére</w:t>
      </w:r>
      <w:r w:rsidRPr="003563B2">
        <w:rPr>
          <w:rFonts w:eastAsia="Times New Roman" w:cstheme="minorHAnsi"/>
          <w:lang w:eastAsia="hu-HU"/>
        </w:rPr>
        <w:t xml:space="preserve"> és a szervezet tevékenységére. Emellett fő cél egy rész</w:t>
      </w:r>
      <w:r w:rsidR="007D69B8">
        <w:rPr>
          <w:rFonts w:eastAsia="Times New Roman" w:cstheme="minorHAnsi"/>
          <w:lang w:eastAsia="hu-HU"/>
        </w:rPr>
        <w:t xml:space="preserve">letes helyzetkép felvázolása és </w:t>
      </w:r>
      <w:r w:rsidRPr="003563B2">
        <w:rPr>
          <w:rFonts w:eastAsia="Times New Roman" w:cstheme="minorHAnsi"/>
          <w:lang w:eastAsia="hu-HU"/>
        </w:rPr>
        <w:t>az ottani magyarság jövőbeli fennmaradásá</w:t>
      </w:r>
      <w:r w:rsidR="00037B84" w:rsidRPr="003563B2">
        <w:rPr>
          <w:rFonts w:eastAsia="Times New Roman" w:cstheme="minorHAnsi"/>
          <w:lang w:eastAsia="hu-HU"/>
        </w:rPr>
        <w:t>val kap</w:t>
      </w:r>
      <w:r w:rsidRPr="003563B2">
        <w:rPr>
          <w:rFonts w:eastAsia="Times New Roman" w:cstheme="minorHAnsi"/>
          <w:lang w:eastAsia="hu-HU"/>
        </w:rPr>
        <w:t>csolatos konklúziók levoná</w:t>
      </w:r>
      <w:r w:rsidR="00037B84" w:rsidRPr="003563B2">
        <w:rPr>
          <w:rFonts w:eastAsia="Times New Roman" w:cstheme="minorHAnsi"/>
          <w:lang w:eastAsia="hu-HU"/>
        </w:rPr>
        <w:t>sa.</w:t>
      </w:r>
    </w:p>
    <w:p w:rsidR="00037B84" w:rsidRPr="003563B2" w:rsidRDefault="00037B84" w:rsidP="00C848D6">
      <w:pPr>
        <w:spacing w:after="0" w:line="240" w:lineRule="auto"/>
        <w:jc w:val="both"/>
        <w:rPr>
          <w:rFonts w:eastAsia="Times New Roman" w:cstheme="minorHAnsi"/>
          <w:lang w:eastAsia="hu-HU"/>
        </w:rPr>
      </w:pPr>
    </w:p>
    <w:p w:rsidR="00767937" w:rsidRPr="003563B2" w:rsidRDefault="00767937" w:rsidP="00B90FFF">
      <w:pPr>
        <w:spacing w:after="0" w:line="240" w:lineRule="auto"/>
        <w:rPr>
          <w:rFonts w:eastAsia="Times New Roman" w:cstheme="minorHAnsi"/>
          <w:bCs/>
          <w:lang w:eastAsia="hu-HU"/>
        </w:rPr>
      </w:pPr>
    </w:p>
    <w:p w:rsidR="00B90FFF" w:rsidRPr="003563B2" w:rsidRDefault="00FA037D" w:rsidP="00B90FFF">
      <w:pPr>
        <w:spacing w:after="0" w:line="240" w:lineRule="auto"/>
        <w:rPr>
          <w:rFonts w:eastAsia="Times New Roman" w:cstheme="minorHAnsi"/>
          <w:b/>
          <w:bCs/>
          <w:color w:val="000000" w:themeColor="text1"/>
          <w:lang w:eastAsia="hu-HU"/>
        </w:rPr>
      </w:pPr>
      <w:r w:rsidRPr="003563B2">
        <w:rPr>
          <w:rFonts w:eastAsia="Times New Roman" w:cstheme="minorHAnsi"/>
          <w:b/>
          <w:bCs/>
          <w:color w:val="000000" w:themeColor="text1"/>
          <w:lang w:eastAsia="hu-HU"/>
        </w:rPr>
        <w:t>Kocsis Daniel</w:t>
      </w:r>
      <w:r w:rsidR="00D41989" w:rsidRPr="003563B2">
        <w:rPr>
          <w:rFonts w:eastAsia="Times New Roman" w:cstheme="minorHAnsi"/>
          <w:b/>
          <w:bCs/>
          <w:color w:val="000000" w:themeColor="text1"/>
          <w:lang w:eastAsia="hu-HU"/>
        </w:rPr>
        <w:t xml:space="preserve"> /</w:t>
      </w:r>
      <w:proofErr w:type="spellStart"/>
      <w:r w:rsidR="00D41989" w:rsidRPr="003563B2">
        <w:rPr>
          <w:rFonts w:eastAsia="Times New Roman" w:cstheme="minorHAnsi"/>
          <w:b/>
          <w:bCs/>
          <w:color w:val="000000" w:themeColor="text1"/>
          <w:lang w:eastAsia="hu-HU"/>
        </w:rPr>
        <w:t>Ostrava</w:t>
      </w:r>
      <w:proofErr w:type="spellEnd"/>
      <w:r w:rsidR="00D41989" w:rsidRPr="003563B2">
        <w:rPr>
          <w:rFonts w:eastAsia="Times New Roman" w:cstheme="minorHAnsi"/>
          <w:b/>
          <w:bCs/>
          <w:color w:val="000000" w:themeColor="text1"/>
          <w:lang w:eastAsia="hu-HU"/>
        </w:rPr>
        <w:t>/</w:t>
      </w:r>
    </w:p>
    <w:p w:rsidR="00D41989" w:rsidRPr="003563B2" w:rsidRDefault="00D41989" w:rsidP="00B90FFF">
      <w:pPr>
        <w:spacing w:after="0" w:line="240" w:lineRule="auto"/>
        <w:rPr>
          <w:rFonts w:eastAsia="Times New Roman" w:cstheme="minorHAnsi"/>
          <w:b/>
          <w:color w:val="000000" w:themeColor="text1"/>
          <w:lang w:eastAsia="hu-HU"/>
        </w:rPr>
      </w:pPr>
    </w:p>
    <w:p w:rsidR="00B90FFF" w:rsidRPr="003563B2" w:rsidRDefault="00767937" w:rsidP="00767937">
      <w:pPr>
        <w:spacing w:after="0" w:line="240" w:lineRule="auto"/>
        <w:jc w:val="center"/>
        <w:rPr>
          <w:rFonts w:eastAsia="Times New Roman" w:cstheme="minorHAnsi"/>
          <w:b/>
          <w:iCs/>
          <w:lang w:eastAsia="hu-HU"/>
        </w:rPr>
      </w:pPr>
      <w:r w:rsidRPr="003563B2">
        <w:rPr>
          <w:rFonts w:eastAsia="Times New Roman" w:cstheme="minorHAnsi"/>
          <w:b/>
          <w:iCs/>
          <w:lang w:eastAsia="hu-HU"/>
        </w:rPr>
        <w:t>A csehországi magyar köz</w:t>
      </w:r>
      <w:r w:rsidR="001D5BC9">
        <w:rPr>
          <w:rFonts w:eastAsia="Times New Roman" w:cstheme="minorHAnsi"/>
          <w:b/>
          <w:iCs/>
          <w:lang w:eastAsia="hu-HU"/>
        </w:rPr>
        <w:t>össég helyzete egy volt ösztöndí</w:t>
      </w:r>
      <w:r w:rsidRPr="003563B2">
        <w:rPr>
          <w:rFonts w:eastAsia="Times New Roman" w:cstheme="minorHAnsi"/>
          <w:b/>
          <w:iCs/>
          <w:lang w:eastAsia="hu-HU"/>
        </w:rPr>
        <w:t>jas szemszögébő</w:t>
      </w:r>
      <w:r w:rsidR="00B90FFF" w:rsidRPr="003563B2">
        <w:rPr>
          <w:rFonts w:eastAsia="Times New Roman" w:cstheme="minorHAnsi"/>
          <w:b/>
          <w:iCs/>
          <w:lang w:eastAsia="hu-HU"/>
        </w:rPr>
        <w:t>l</w:t>
      </w:r>
    </w:p>
    <w:p w:rsidR="00D41989" w:rsidRPr="003563B2" w:rsidRDefault="00D41989" w:rsidP="00767937">
      <w:pPr>
        <w:spacing w:after="0" w:line="240" w:lineRule="auto"/>
        <w:jc w:val="center"/>
        <w:rPr>
          <w:rFonts w:eastAsia="Times New Roman" w:cstheme="minorHAnsi"/>
          <w:b/>
          <w:iCs/>
          <w:lang w:eastAsia="hu-HU"/>
        </w:rPr>
      </w:pPr>
    </w:p>
    <w:p w:rsidR="001C3A6A" w:rsidRDefault="00D41989" w:rsidP="00D41989">
      <w:pPr>
        <w:pStyle w:val="NormlWeb"/>
        <w:spacing w:before="0" w:beforeAutospacing="0" w:after="200" w:afterAutospacing="0"/>
        <w:jc w:val="both"/>
        <w:rPr>
          <w:rStyle w:val="Kiemels2"/>
          <w:rFonts w:asciiTheme="minorHAnsi" w:hAnsiTheme="minorHAnsi" w:cstheme="minorHAnsi"/>
          <w:b w:val="0"/>
          <w:color w:val="000000" w:themeColor="text1"/>
          <w:sz w:val="22"/>
          <w:szCs w:val="22"/>
        </w:rPr>
      </w:pPr>
      <w:r w:rsidRPr="003563B2">
        <w:rPr>
          <w:rStyle w:val="Kiemels2"/>
          <w:rFonts w:asciiTheme="minorHAnsi" w:hAnsiTheme="minorHAnsi" w:cstheme="minorHAnsi"/>
          <w:b w:val="0"/>
          <w:color w:val="000000" w:themeColor="text1"/>
          <w:sz w:val="22"/>
          <w:szCs w:val="22"/>
        </w:rPr>
        <w:t>Neveltetésemből fakadóan mindig is különös ragaszkodás fűzött a külhoni magyarsághoz. Kiscserkész koromban ismerkedtem meg először a kárpátaljai cserkészekkel, és ez az élmény még</w:t>
      </w:r>
      <w:r w:rsidR="0031684D">
        <w:rPr>
          <w:rStyle w:val="Kiemels2"/>
          <w:rFonts w:asciiTheme="minorHAnsi" w:hAnsiTheme="minorHAnsi" w:cstheme="minorHAnsi"/>
          <w:b w:val="0"/>
          <w:color w:val="000000" w:themeColor="text1"/>
          <w:sz w:val="22"/>
          <w:szCs w:val="22"/>
        </w:rPr>
        <w:t xml:space="preserve"> </w:t>
      </w:r>
      <w:r w:rsidRPr="003563B2">
        <w:rPr>
          <w:rStyle w:val="Kiemels2"/>
          <w:rFonts w:asciiTheme="minorHAnsi" w:hAnsiTheme="minorHAnsi" w:cstheme="minorHAnsi"/>
          <w:b w:val="0"/>
          <w:color w:val="000000" w:themeColor="text1"/>
          <w:sz w:val="22"/>
          <w:szCs w:val="22"/>
        </w:rPr>
        <w:t xml:space="preserve">jobban megerősítette bennem az elszántságot, hogy minél több időt tölthessek a határon túli nemzettársainkkal. A sokévi rendszeres civil,- és közéleti vonalon megvalósult programszervezéseknek köszönhetően 2014 tavaszán lehetőséget kaptam, egy ösztöndíj keretein belül, hogy az évben a csehországi magyarok munkáját segíthessem. Csehországban mindig éltek kis létszámban magyarok, de a nagy „robbanás” az I. világháború utáni időszakra tehető, mikor is a Felvidék Csehszlovákiához került. A gazdasági fejlettségnek köszönhetően sokan kerestek boldogulást a cseh és morva terülteken. A II. világháborút követően 1957-ben megalakult a prágai egyetemistákat tömörítő Ady Endre Diákkör. A szervezet a mai napig aktív, és egyre jobb kapcsolatot ápol az idősebb generációt képviselő Cseh és Morvaországi Magyarok Szövetségével (CSMMSZ). Az átlagos magyar számára szinte elképzelhetetlen hogy milyen élénk közösségi és kulturális magyar élet folyik Prágában, de azon kívül is, különösen </w:t>
      </w:r>
      <w:proofErr w:type="spellStart"/>
      <w:r w:rsidRPr="003563B2">
        <w:rPr>
          <w:rStyle w:val="Kiemels2"/>
          <w:rFonts w:asciiTheme="minorHAnsi" w:hAnsiTheme="minorHAnsi" w:cstheme="minorHAnsi"/>
          <w:b w:val="0"/>
          <w:color w:val="000000" w:themeColor="text1"/>
          <w:sz w:val="22"/>
          <w:szCs w:val="22"/>
        </w:rPr>
        <w:t>Brünnben</w:t>
      </w:r>
      <w:proofErr w:type="spellEnd"/>
      <w:r w:rsidRPr="003563B2">
        <w:rPr>
          <w:rStyle w:val="Kiemels2"/>
          <w:rFonts w:asciiTheme="minorHAnsi" w:hAnsiTheme="minorHAnsi" w:cstheme="minorHAnsi"/>
          <w:b w:val="0"/>
          <w:color w:val="000000" w:themeColor="text1"/>
          <w:sz w:val="22"/>
          <w:szCs w:val="22"/>
        </w:rPr>
        <w:t xml:space="preserve"> és </w:t>
      </w:r>
      <w:proofErr w:type="spellStart"/>
      <w:r w:rsidRPr="003563B2">
        <w:rPr>
          <w:rStyle w:val="Kiemels2"/>
          <w:rFonts w:asciiTheme="minorHAnsi" w:hAnsiTheme="minorHAnsi" w:cstheme="minorHAnsi"/>
          <w:b w:val="0"/>
          <w:color w:val="000000" w:themeColor="text1"/>
          <w:sz w:val="22"/>
          <w:szCs w:val="22"/>
        </w:rPr>
        <w:t>Ostraván</w:t>
      </w:r>
      <w:proofErr w:type="spellEnd"/>
      <w:r w:rsidRPr="003563B2">
        <w:rPr>
          <w:rStyle w:val="Kiemels2"/>
          <w:rFonts w:asciiTheme="minorHAnsi" w:hAnsiTheme="minorHAnsi" w:cstheme="minorHAnsi"/>
          <w:b w:val="0"/>
          <w:color w:val="000000" w:themeColor="text1"/>
          <w:sz w:val="22"/>
          <w:szCs w:val="22"/>
        </w:rPr>
        <w:t xml:space="preserve">. Különösen népszerűek a gasztronómiai a kulturális, és a sport témájú rendezvények. Feladat van bőven, hiszen a migráció folyamatos Szlovákiából, amely kiemelt feladatot ró ránk, hogy őket is integrálni tudjuk a szervezett keretek között működő </w:t>
      </w:r>
      <w:proofErr w:type="spellStart"/>
      <w:r w:rsidRPr="003563B2">
        <w:rPr>
          <w:rStyle w:val="Kiemels2"/>
          <w:rFonts w:asciiTheme="minorHAnsi" w:hAnsiTheme="minorHAnsi" w:cstheme="minorHAnsi"/>
          <w:b w:val="0"/>
          <w:color w:val="000000" w:themeColor="text1"/>
          <w:sz w:val="22"/>
          <w:szCs w:val="22"/>
        </w:rPr>
        <w:t>CSMMSZ-be</w:t>
      </w:r>
      <w:proofErr w:type="spellEnd"/>
      <w:r w:rsidRPr="003563B2">
        <w:rPr>
          <w:rStyle w:val="Kiemels2"/>
          <w:rFonts w:asciiTheme="minorHAnsi" w:hAnsiTheme="minorHAnsi" w:cstheme="minorHAnsi"/>
          <w:b w:val="0"/>
          <w:color w:val="000000" w:themeColor="text1"/>
          <w:sz w:val="22"/>
          <w:szCs w:val="22"/>
        </w:rPr>
        <w:t>, valamit az egyéb magyar identitású közösségekbe.</w:t>
      </w:r>
    </w:p>
    <w:p w:rsidR="001C3A6A" w:rsidRDefault="001C3A6A" w:rsidP="00D41989">
      <w:pPr>
        <w:pStyle w:val="NormlWeb"/>
        <w:spacing w:before="0" w:beforeAutospacing="0" w:after="200" w:afterAutospacing="0"/>
        <w:jc w:val="both"/>
        <w:rPr>
          <w:rStyle w:val="Kiemels2"/>
          <w:rFonts w:asciiTheme="minorHAnsi" w:hAnsiTheme="minorHAnsi" w:cstheme="minorHAnsi"/>
          <w:b w:val="0"/>
          <w:color w:val="000000" w:themeColor="text1"/>
          <w:sz w:val="22"/>
          <w:szCs w:val="22"/>
        </w:rPr>
      </w:pPr>
    </w:p>
    <w:p w:rsidR="001C3A6A" w:rsidRDefault="001C3A6A" w:rsidP="00D41989">
      <w:pPr>
        <w:pStyle w:val="NormlWeb"/>
        <w:spacing w:before="0" w:beforeAutospacing="0" w:after="200" w:afterAutospacing="0"/>
        <w:jc w:val="both"/>
        <w:rPr>
          <w:rStyle w:val="Kiemels2"/>
          <w:rFonts w:asciiTheme="minorHAnsi" w:hAnsiTheme="minorHAnsi" w:cstheme="minorHAnsi"/>
          <w:b w:val="0"/>
          <w:color w:val="000000" w:themeColor="text1"/>
          <w:sz w:val="22"/>
          <w:szCs w:val="22"/>
        </w:rPr>
      </w:pPr>
      <w:r w:rsidRPr="001C3A6A">
        <w:rPr>
          <w:rStyle w:val="Kiemels2"/>
          <w:rFonts w:asciiTheme="minorHAnsi" w:hAnsiTheme="minorHAnsi" w:cstheme="minorHAnsi"/>
          <w:color w:val="000000" w:themeColor="text1"/>
          <w:sz w:val="22"/>
          <w:szCs w:val="22"/>
        </w:rPr>
        <w:t>Börcsök Zsuzsanna</w:t>
      </w:r>
      <w:r>
        <w:rPr>
          <w:rStyle w:val="Kiemels2"/>
          <w:rFonts w:asciiTheme="minorHAnsi" w:hAnsiTheme="minorHAnsi" w:cstheme="minorHAnsi"/>
          <w:b w:val="0"/>
          <w:color w:val="000000" w:themeColor="text1"/>
          <w:sz w:val="22"/>
          <w:szCs w:val="22"/>
        </w:rPr>
        <w:t xml:space="preserve"> </w:t>
      </w:r>
      <w:r w:rsidRPr="00E1306A">
        <w:rPr>
          <w:rStyle w:val="Kiemels2"/>
          <w:rFonts w:asciiTheme="minorHAnsi" w:hAnsiTheme="minorHAnsi" w:cstheme="minorHAnsi"/>
          <w:color w:val="000000" w:themeColor="text1"/>
          <w:sz w:val="22"/>
          <w:szCs w:val="22"/>
        </w:rPr>
        <w:t>/Kelebia/</w:t>
      </w:r>
    </w:p>
    <w:p w:rsidR="001C3A6A" w:rsidRPr="003F00C0" w:rsidRDefault="001C3A6A" w:rsidP="001D5BC9">
      <w:pPr>
        <w:pStyle w:val="NormlWeb"/>
        <w:spacing w:before="0" w:beforeAutospacing="0" w:after="200" w:afterAutospacing="0"/>
        <w:jc w:val="center"/>
        <w:rPr>
          <w:rFonts w:ascii="Cambria" w:hAnsi="Cambria"/>
          <w:b/>
          <w:sz w:val="22"/>
          <w:szCs w:val="22"/>
        </w:rPr>
      </w:pPr>
      <w:r w:rsidRPr="003F00C0">
        <w:rPr>
          <w:rFonts w:ascii="Cambria" w:hAnsi="Cambria"/>
          <w:b/>
          <w:sz w:val="22"/>
          <w:szCs w:val="22"/>
        </w:rPr>
        <w:t>A délvidéki magyarság helyzete de</w:t>
      </w:r>
      <w:r w:rsidR="001D5BC9">
        <w:rPr>
          <w:rFonts w:ascii="Cambria" w:hAnsi="Cambria"/>
          <w:b/>
          <w:sz w:val="22"/>
          <w:szCs w:val="22"/>
        </w:rPr>
        <w:t xml:space="preserve">mográfiai mutatói, problémái </w:t>
      </w:r>
      <w:proofErr w:type="gramStart"/>
      <w:r w:rsidR="001D5BC9">
        <w:rPr>
          <w:rFonts w:ascii="Cambria" w:hAnsi="Cambria"/>
          <w:b/>
          <w:sz w:val="22"/>
          <w:szCs w:val="22"/>
        </w:rPr>
        <w:t xml:space="preserve">és  </w:t>
      </w:r>
      <w:r w:rsidRPr="003F00C0">
        <w:rPr>
          <w:rFonts w:ascii="Cambria" w:hAnsi="Cambria"/>
          <w:b/>
          <w:sz w:val="22"/>
          <w:szCs w:val="22"/>
        </w:rPr>
        <w:t>lehetőségei</w:t>
      </w:r>
      <w:proofErr w:type="gramEnd"/>
    </w:p>
    <w:p w:rsidR="001C3A6A" w:rsidRPr="00E1306A" w:rsidRDefault="00E1306A" w:rsidP="00E1306A">
      <w:pPr>
        <w:pStyle w:val="NormlWeb"/>
        <w:jc w:val="both"/>
        <w:rPr>
          <w:rFonts w:asciiTheme="minorHAnsi" w:hAnsiTheme="minorHAnsi"/>
          <w:sz w:val="22"/>
          <w:szCs w:val="22"/>
        </w:rPr>
      </w:pPr>
      <w:r w:rsidRPr="00E1306A">
        <w:rPr>
          <w:rFonts w:asciiTheme="minorHAnsi" w:hAnsiTheme="minorHAnsi"/>
          <w:sz w:val="22"/>
          <w:szCs w:val="22"/>
        </w:rPr>
        <w:t xml:space="preserve">Már gyermekkorom óta ezer szállal kötődöm a Délvidékhez, először a Szabadkán élő rokonaink miatt, majd a középiskolai baráti társaságom miatt, akik nagyrészt ebből a régióból származtak. Ezért mindig is különösen érdeklődtem elsősorban az itteni magyarság sorsa, illetve az egész volt Jugoszlávia történeti, földrajzi demográfiai és kulturális sajátosságai iránt. Az úgynevezett „balkáni” országok rendkívül sokszínűek nemzetiségi, kulturális és vallási szempontból is. Van egy mondás is, mely szerint a „Balkán” Európa kicsiben. Kulturálisan és történelmileg mindenképp helytálló ez, mivel ezt a területet kb. 15 náció mondja otthonának és a kontinens történetét leginkább meghatározó </w:t>
      </w:r>
      <w:r w:rsidRPr="00E1306A">
        <w:rPr>
          <w:rFonts w:asciiTheme="minorHAnsi" w:hAnsiTheme="minorHAnsi"/>
          <w:sz w:val="22"/>
          <w:szCs w:val="22"/>
        </w:rPr>
        <w:lastRenderedPageBreak/>
        <w:t>események ehhez a földrajzi régióhoz kötődnek. Előadásom célja, hogy bemutassam a magyarság helyzetét egy ilyen sokszínű és instabil térségben, valamint vázoljam az őket érintő lehetőségeket és veszélyeket.</w:t>
      </w:r>
    </w:p>
    <w:p w:rsidR="001C3A6A" w:rsidRPr="00E1306A" w:rsidRDefault="001C3A6A" w:rsidP="00D41989">
      <w:pPr>
        <w:pStyle w:val="NormlWeb"/>
        <w:spacing w:before="0" w:beforeAutospacing="0" w:after="200" w:afterAutospacing="0"/>
        <w:jc w:val="both"/>
        <w:rPr>
          <w:rFonts w:asciiTheme="minorHAnsi" w:hAnsiTheme="minorHAnsi"/>
          <w:sz w:val="22"/>
          <w:szCs w:val="22"/>
        </w:rPr>
      </w:pPr>
    </w:p>
    <w:p w:rsidR="001C3A6A" w:rsidRPr="001C3A6A" w:rsidRDefault="001C3A6A" w:rsidP="00D41989">
      <w:pPr>
        <w:pStyle w:val="NormlWeb"/>
        <w:spacing w:before="0" w:beforeAutospacing="0" w:after="200" w:afterAutospacing="0"/>
        <w:jc w:val="both"/>
        <w:rPr>
          <w:rFonts w:ascii="Cambria" w:hAnsi="Cambria"/>
          <w:b/>
          <w:sz w:val="22"/>
          <w:szCs w:val="22"/>
        </w:rPr>
      </w:pPr>
      <w:r w:rsidRPr="001C3A6A">
        <w:rPr>
          <w:rFonts w:ascii="Cambria" w:hAnsi="Cambria"/>
          <w:b/>
          <w:sz w:val="22"/>
          <w:szCs w:val="22"/>
        </w:rPr>
        <w:t>Börcsök Júlia</w:t>
      </w:r>
      <w:r w:rsidR="003F00C0">
        <w:rPr>
          <w:rFonts w:ascii="Cambria" w:hAnsi="Cambria"/>
          <w:b/>
          <w:sz w:val="22"/>
          <w:szCs w:val="22"/>
        </w:rPr>
        <w:t xml:space="preserve"> </w:t>
      </w:r>
      <w:r w:rsidR="003F00C0" w:rsidRPr="003F00C0">
        <w:rPr>
          <w:rFonts w:ascii="Cambria" w:hAnsi="Cambria"/>
          <w:sz w:val="22"/>
          <w:szCs w:val="22"/>
        </w:rPr>
        <w:t>/Kelebia/</w:t>
      </w:r>
    </w:p>
    <w:p w:rsidR="001C3A6A" w:rsidRDefault="001C3A6A" w:rsidP="0078487C">
      <w:pPr>
        <w:spacing w:after="0" w:line="240" w:lineRule="auto"/>
        <w:jc w:val="center"/>
        <w:rPr>
          <w:rFonts w:ascii="Cambria" w:hAnsi="Cambria"/>
          <w:b/>
          <w:color w:val="000000" w:themeColor="text1"/>
          <w:shd w:val="clear" w:color="auto" w:fill="FFFFFF"/>
        </w:rPr>
      </w:pPr>
      <w:r w:rsidRPr="003F00C0">
        <w:rPr>
          <w:rFonts w:ascii="Cambria" w:hAnsi="Cambria"/>
          <w:b/>
          <w:color w:val="000000" w:themeColor="text1"/>
          <w:shd w:val="clear" w:color="auto" w:fill="FFFFFF"/>
        </w:rPr>
        <w:t>Szabadka és a magyarság, avagy milyen érzés magyarnak lenni Szerbia legészakabban fekvő városában</w:t>
      </w:r>
    </w:p>
    <w:p w:rsidR="008E74FC" w:rsidRDefault="008E74FC" w:rsidP="0078487C">
      <w:pPr>
        <w:spacing w:after="0" w:line="240" w:lineRule="auto"/>
        <w:jc w:val="center"/>
        <w:rPr>
          <w:rFonts w:ascii="Cambria" w:hAnsi="Cambria"/>
          <w:b/>
          <w:color w:val="000000" w:themeColor="text1"/>
          <w:shd w:val="clear" w:color="auto" w:fill="FFFFFF"/>
        </w:rPr>
      </w:pPr>
    </w:p>
    <w:p w:rsidR="008E74FC" w:rsidRPr="008E74FC" w:rsidRDefault="008E74FC" w:rsidP="008E74FC">
      <w:pPr>
        <w:spacing w:after="0" w:line="240" w:lineRule="auto"/>
        <w:jc w:val="both"/>
        <w:rPr>
          <w:color w:val="000000" w:themeColor="text1"/>
          <w:shd w:val="clear" w:color="auto" w:fill="FFFFFF"/>
        </w:rPr>
      </w:pPr>
      <w:r w:rsidRPr="008E74FC">
        <w:rPr>
          <w:color w:val="000000" w:themeColor="text1"/>
          <w:shd w:val="clear" w:color="auto" w:fill="FFFFFF"/>
        </w:rPr>
        <w:t>Gyermekkorom legszebb emlékei kötnek Szabadka városához és Keresztszüleim, akiknél a legszebb vakációkat töltöttem. Rengeteg személyes élmény, emlék, utazások, társaság. Különbségek, de mégis összeköt a közös nyelv, a magyar szecesszió, Kosztolányi Dezső és a Himnusz szeretete. Előadásom célja, hogy dióhéjban szóljak Szabadka magyar vonatkozású nevezetességeiről, ide kapcsolódó híres emberekről és egy röpke beszélgetés keretében bemutassam Keresztszüleimet, akik a leghitelesebben tudják elmondani, hogy milyen érzés magyarnak lenni Szabadkán.</w:t>
      </w:r>
    </w:p>
    <w:p w:rsidR="001C3A6A" w:rsidRPr="008E74FC" w:rsidRDefault="001C3A6A" w:rsidP="001C3A6A">
      <w:pPr>
        <w:spacing w:after="0" w:line="240" w:lineRule="auto"/>
        <w:rPr>
          <w:color w:val="000000" w:themeColor="text1"/>
          <w:shd w:val="clear" w:color="auto" w:fill="FFFFFF"/>
        </w:rPr>
      </w:pPr>
      <w:r w:rsidRPr="008E74FC">
        <w:rPr>
          <w:color w:val="000000" w:themeColor="text1"/>
          <w:shd w:val="clear" w:color="auto" w:fill="FFFFFF"/>
        </w:rPr>
        <w:t xml:space="preserve">          </w:t>
      </w:r>
    </w:p>
    <w:p w:rsidR="001C3A6A" w:rsidRPr="008E74FC" w:rsidRDefault="001C3A6A" w:rsidP="00D41989">
      <w:pPr>
        <w:pStyle w:val="NormlWeb"/>
        <w:spacing w:before="0" w:beforeAutospacing="0" w:after="200" w:afterAutospacing="0"/>
        <w:jc w:val="both"/>
        <w:rPr>
          <w:rFonts w:asciiTheme="minorHAnsi" w:hAnsiTheme="minorHAnsi" w:cstheme="minorHAnsi"/>
          <w:color w:val="000000" w:themeColor="text1"/>
          <w:sz w:val="22"/>
          <w:szCs w:val="22"/>
        </w:rPr>
      </w:pPr>
    </w:p>
    <w:p w:rsidR="00D41989" w:rsidRPr="008E74FC" w:rsidRDefault="00D41989" w:rsidP="00D41989">
      <w:pPr>
        <w:pStyle w:val="NormlWeb"/>
        <w:spacing w:before="0" w:beforeAutospacing="0" w:after="200" w:afterAutospacing="0"/>
        <w:jc w:val="both"/>
        <w:rPr>
          <w:rFonts w:asciiTheme="minorHAnsi" w:hAnsiTheme="minorHAnsi"/>
          <w:color w:val="000000" w:themeColor="text1"/>
        </w:rPr>
      </w:pPr>
    </w:p>
    <w:p w:rsidR="00444E66" w:rsidRPr="00923748" w:rsidRDefault="00444E66" w:rsidP="00767937">
      <w:pPr>
        <w:spacing w:after="0" w:line="240" w:lineRule="auto"/>
        <w:jc w:val="center"/>
        <w:rPr>
          <w:rFonts w:ascii="Times New Roman" w:eastAsia="Times New Roman" w:hAnsi="Times New Roman" w:cs="Times New Roman"/>
          <w:b/>
          <w:iCs/>
          <w:sz w:val="24"/>
          <w:szCs w:val="24"/>
          <w:lang w:eastAsia="hu-HU"/>
        </w:rPr>
      </w:pPr>
    </w:p>
    <w:p w:rsidR="00444E66" w:rsidRPr="00923748" w:rsidRDefault="00444E66" w:rsidP="00767937">
      <w:pPr>
        <w:spacing w:after="0" w:line="240" w:lineRule="auto"/>
        <w:jc w:val="center"/>
        <w:rPr>
          <w:rFonts w:ascii="Times New Roman" w:eastAsia="Times New Roman" w:hAnsi="Times New Roman" w:cs="Times New Roman"/>
          <w:b/>
          <w:iCs/>
          <w:sz w:val="24"/>
          <w:szCs w:val="24"/>
          <w:lang w:eastAsia="hu-HU"/>
        </w:rPr>
      </w:pPr>
    </w:p>
    <w:p w:rsidR="00B537E9" w:rsidRPr="009B2C56" w:rsidRDefault="00B537E9" w:rsidP="00B537E9">
      <w:pPr>
        <w:rPr>
          <w:rFonts w:ascii="Times New Roman" w:hAnsi="Times New Roman"/>
          <w:b/>
          <w:bCs/>
          <w:color w:val="0F243E" w:themeColor="text2" w:themeShade="80"/>
          <w:sz w:val="24"/>
          <w:szCs w:val="24"/>
        </w:rPr>
      </w:pPr>
    </w:p>
    <w:p w:rsidR="00B537E9" w:rsidRPr="009B2C56" w:rsidRDefault="00B537E9" w:rsidP="00B537E9">
      <w:pPr>
        <w:rPr>
          <w:rFonts w:ascii="Garamond" w:hAnsi="Garamond"/>
          <w:b/>
          <w:bCs/>
          <w:i/>
          <w:color w:val="0F243E" w:themeColor="text2" w:themeShade="80"/>
        </w:rPr>
      </w:pPr>
    </w:p>
    <w:p w:rsidR="00B537E9" w:rsidRPr="009B2C56" w:rsidRDefault="00B537E9" w:rsidP="00B537E9">
      <w:pPr>
        <w:spacing w:after="0" w:line="240" w:lineRule="auto"/>
        <w:rPr>
          <w:rFonts w:ascii="Times New Roman" w:eastAsia="Times New Roman" w:hAnsi="Times New Roman" w:cs="Times New Roman"/>
          <w:i/>
          <w:color w:val="0F243E" w:themeColor="text2" w:themeShade="80"/>
          <w:sz w:val="24"/>
          <w:szCs w:val="24"/>
          <w:shd w:val="clear" w:color="auto" w:fill="FFFFFF"/>
        </w:rPr>
      </w:pPr>
    </w:p>
    <w:p w:rsidR="00B537E9" w:rsidRPr="009B2C56" w:rsidRDefault="00B537E9" w:rsidP="00B537E9">
      <w:pPr>
        <w:spacing w:after="0" w:line="240" w:lineRule="auto"/>
        <w:rPr>
          <w:rFonts w:ascii="Calibri" w:eastAsia="Times New Roman" w:hAnsi="Calibri" w:cs="Times New Roman"/>
          <w:i/>
          <w:color w:val="0F243E" w:themeColor="text2" w:themeShade="80"/>
          <w:shd w:val="clear" w:color="auto" w:fill="FFFFFF"/>
        </w:rPr>
      </w:pPr>
    </w:p>
    <w:p w:rsidR="00B537E9" w:rsidRPr="009B2C56" w:rsidRDefault="00B537E9" w:rsidP="00B537E9">
      <w:pPr>
        <w:spacing w:after="0" w:line="240" w:lineRule="auto"/>
        <w:rPr>
          <w:rFonts w:ascii="Calibri" w:eastAsia="Times New Roman" w:hAnsi="Calibri" w:cs="Times New Roman"/>
          <w:color w:val="244061"/>
        </w:rPr>
      </w:pPr>
    </w:p>
    <w:p w:rsidR="00B537E9" w:rsidRPr="009B2C56" w:rsidRDefault="00B537E9" w:rsidP="00B537E9">
      <w:pPr>
        <w:spacing w:after="0" w:line="240" w:lineRule="auto"/>
        <w:jc w:val="center"/>
        <w:rPr>
          <w:rFonts w:ascii="Times New Roman" w:hAnsi="Times New Roman"/>
          <w:b/>
          <w:color w:val="244061"/>
          <w:sz w:val="28"/>
          <w:szCs w:val="28"/>
          <w:lang w:eastAsia="hu-HU"/>
        </w:rPr>
      </w:pPr>
      <w:r w:rsidRPr="009B2C56">
        <w:rPr>
          <w:rFonts w:ascii="Times New Roman" w:hAnsi="Times New Roman"/>
          <w:color w:val="244061"/>
          <w:sz w:val="24"/>
          <w:szCs w:val="24"/>
          <w:lang w:eastAsia="hu-HU"/>
        </w:rPr>
        <w:t xml:space="preserve">      </w:t>
      </w:r>
    </w:p>
    <w:p w:rsidR="00B537E9" w:rsidRPr="009B2C56" w:rsidRDefault="00B537E9" w:rsidP="00B537E9">
      <w:pPr>
        <w:spacing w:after="0" w:line="240" w:lineRule="auto"/>
        <w:jc w:val="both"/>
        <w:rPr>
          <w:rFonts w:ascii="Times New Roman" w:hAnsi="Times New Roman"/>
          <w:color w:val="244061"/>
          <w:sz w:val="24"/>
          <w:szCs w:val="24"/>
          <w:lang w:eastAsia="hu-HU"/>
        </w:rPr>
      </w:pPr>
      <w:r w:rsidRPr="009B2C56">
        <w:rPr>
          <w:rFonts w:ascii="Times New Roman" w:hAnsi="Times New Roman"/>
          <w:b/>
          <w:color w:val="244061"/>
          <w:sz w:val="24"/>
          <w:szCs w:val="24"/>
          <w:lang w:eastAsia="hu-HU"/>
        </w:rPr>
        <w:t xml:space="preserve">                            </w:t>
      </w:r>
    </w:p>
    <w:p w:rsidR="00C001C4" w:rsidRDefault="00C001C4"/>
    <w:sectPr w:rsidR="00C00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242A"/>
    <w:multiLevelType w:val="hybridMultilevel"/>
    <w:tmpl w:val="F32A11A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F10"/>
    <w:rsid w:val="00037B84"/>
    <w:rsid w:val="00192F10"/>
    <w:rsid w:val="001C3A6A"/>
    <w:rsid w:val="001D5BC9"/>
    <w:rsid w:val="0031684D"/>
    <w:rsid w:val="003563B2"/>
    <w:rsid w:val="003D0780"/>
    <w:rsid w:val="003F00C0"/>
    <w:rsid w:val="00444E66"/>
    <w:rsid w:val="00521530"/>
    <w:rsid w:val="00595035"/>
    <w:rsid w:val="005A1036"/>
    <w:rsid w:val="00767937"/>
    <w:rsid w:val="0078487C"/>
    <w:rsid w:val="007D69B8"/>
    <w:rsid w:val="008E74FC"/>
    <w:rsid w:val="0090233A"/>
    <w:rsid w:val="00923748"/>
    <w:rsid w:val="00944C4E"/>
    <w:rsid w:val="00A15262"/>
    <w:rsid w:val="00B537E9"/>
    <w:rsid w:val="00B67B90"/>
    <w:rsid w:val="00B90FFF"/>
    <w:rsid w:val="00C001C4"/>
    <w:rsid w:val="00C30DF3"/>
    <w:rsid w:val="00C6637B"/>
    <w:rsid w:val="00C848D6"/>
    <w:rsid w:val="00CA55D9"/>
    <w:rsid w:val="00CF6180"/>
    <w:rsid w:val="00D41989"/>
    <w:rsid w:val="00D64AA8"/>
    <w:rsid w:val="00E1306A"/>
    <w:rsid w:val="00E1628D"/>
    <w:rsid w:val="00E716E2"/>
    <w:rsid w:val="00EB149B"/>
    <w:rsid w:val="00F27B8D"/>
    <w:rsid w:val="00F736B8"/>
    <w:rsid w:val="00FA03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848D6"/>
  </w:style>
  <w:style w:type="paragraph" w:styleId="Cmsor1">
    <w:name w:val="heading 1"/>
    <w:basedOn w:val="Norml"/>
    <w:next w:val="Norml"/>
    <w:link w:val="Cmsor1Char"/>
    <w:qFormat/>
    <w:rsid w:val="00F736B8"/>
    <w:pPr>
      <w:keepNext/>
      <w:spacing w:after="0" w:line="240" w:lineRule="auto"/>
      <w:outlineLvl w:val="0"/>
    </w:pPr>
    <w:rPr>
      <w:rFonts w:ascii="Times New Roman" w:eastAsia="Times New Roman" w:hAnsi="Times New Roman" w:cs="Times New Roman"/>
      <w:sz w:val="32"/>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92F10"/>
    <w:pPr>
      <w:spacing w:after="0" w:line="240" w:lineRule="auto"/>
    </w:pPr>
  </w:style>
  <w:style w:type="character" w:styleId="Kiemels2">
    <w:name w:val="Strong"/>
    <w:basedOn w:val="Bekezdsalapbettpusa"/>
    <w:uiPriority w:val="22"/>
    <w:qFormat/>
    <w:rsid w:val="00192F10"/>
    <w:rPr>
      <w:b/>
      <w:bCs/>
    </w:rPr>
  </w:style>
  <w:style w:type="paragraph" w:styleId="Buborkszveg">
    <w:name w:val="Balloon Text"/>
    <w:basedOn w:val="Norml"/>
    <w:link w:val="BuborkszvegChar"/>
    <w:uiPriority w:val="99"/>
    <w:semiHidden/>
    <w:unhideWhenUsed/>
    <w:rsid w:val="00A1526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15262"/>
    <w:rPr>
      <w:rFonts w:ascii="Tahoma" w:hAnsi="Tahoma" w:cs="Tahoma"/>
      <w:sz w:val="16"/>
      <w:szCs w:val="16"/>
    </w:rPr>
  </w:style>
  <w:style w:type="character" w:customStyle="1" w:styleId="Cmsor1Char">
    <w:name w:val="Címsor 1 Char"/>
    <w:basedOn w:val="Bekezdsalapbettpusa"/>
    <w:link w:val="Cmsor1"/>
    <w:rsid w:val="00F736B8"/>
    <w:rPr>
      <w:rFonts w:ascii="Times New Roman" w:eastAsia="Times New Roman" w:hAnsi="Times New Roman" w:cs="Times New Roman"/>
      <w:sz w:val="32"/>
      <w:szCs w:val="24"/>
      <w:lang w:eastAsia="hu-HU"/>
    </w:rPr>
  </w:style>
  <w:style w:type="paragraph" w:styleId="NormlWeb">
    <w:name w:val="Normal (Web)"/>
    <w:basedOn w:val="Norml"/>
    <w:uiPriority w:val="99"/>
    <w:semiHidden/>
    <w:unhideWhenUsed/>
    <w:rsid w:val="00D4198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848D6"/>
  </w:style>
  <w:style w:type="paragraph" w:styleId="Cmsor1">
    <w:name w:val="heading 1"/>
    <w:basedOn w:val="Norml"/>
    <w:next w:val="Norml"/>
    <w:link w:val="Cmsor1Char"/>
    <w:qFormat/>
    <w:rsid w:val="00F736B8"/>
    <w:pPr>
      <w:keepNext/>
      <w:spacing w:after="0" w:line="240" w:lineRule="auto"/>
      <w:outlineLvl w:val="0"/>
    </w:pPr>
    <w:rPr>
      <w:rFonts w:ascii="Times New Roman" w:eastAsia="Times New Roman" w:hAnsi="Times New Roman" w:cs="Times New Roman"/>
      <w:sz w:val="32"/>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92F10"/>
    <w:pPr>
      <w:spacing w:after="0" w:line="240" w:lineRule="auto"/>
    </w:pPr>
  </w:style>
  <w:style w:type="character" w:styleId="Kiemels2">
    <w:name w:val="Strong"/>
    <w:basedOn w:val="Bekezdsalapbettpusa"/>
    <w:uiPriority w:val="22"/>
    <w:qFormat/>
    <w:rsid w:val="00192F10"/>
    <w:rPr>
      <w:b/>
      <w:bCs/>
    </w:rPr>
  </w:style>
  <w:style w:type="paragraph" w:styleId="Buborkszveg">
    <w:name w:val="Balloon Text"/>
    <w:basedOn w:val="Norml"/>
    <w:link w:val="BuborkszvegChar"/>
    <w:uiPriority w:val="99"/>
    <w:semiHidden/>
    <w:unhideWhenUsed/>
    <w:rsid w:val="00A1526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15262"/>
    <w:rPr>
      <w:rFonts w:ascii="Tahoma" w:hAnsi="Tahoma" w:cs="Tahoma"/>
      <w:sz w:val="16"/>
      <w:szCs w:val="16"/>
    </w:rPr>
  </w:style>
  <w:style w:type="character" w:customStyle="1" w:styleId="Cmsor1Char">
    <w:name w:val="Címsor 1 Char"/>
    <w:basedOn w:val="Bekezdsalapbettpusa"/>
    <w:link w:val="Cmsor1"/>
    <w:rsid w:val="00F736B8"/>
    <w:rPr>
      <w:rFonts w:ascii="Times New Roman" w:eastAsia="Times New Roman" w:hAnsi="Times New Roman" w:cs="Times New Roman"/>
      <w:sz w:val="32"/>
      <w:szCs w:val="24"/>
      <w:lang w:eastAsia="hu-HU"/>
    </w:rPr>
  </w:style>
  <w:style w:type="paragraph" w:styleId="NormlWeb">
    <w:name w:val="Normal (Web)"/>
    <w:basedOn w:val="Norml"/>
    <w:uiPriority w:val="99"/>
    <w:semiHidden/>
    <w:unhideWhenUsed/>
    <w:rsid w:val="00D4198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60351">
      <w:bodyDiv w:val="1"/>
      <w:marLeft w:val="0"/>
      <w:marRight w:val="0"/>
      <w:marTop w:val="0"/>
      <w:marBottom w:val="0"/>
      <w:divBdr>
        <w:top w:val="none" w:sz="0" w:space="0" w:color="auto"/>
        <w:left w:val="none" w:sz="0" w:space="0" w:color="auto"/>
        <w:bottom w:val="none" w:sz="0" w:space="0" w:color="auto"/>
        <w:right w:val="none" w:sz="0" w:space="0" w:color="auto"/>
      </w:divBdr>
      <w:divsChild>
        <w:div w:id="909117778">
          <w:marLeft w:val="0"/>
          <w:marRight w:val="0"/>
          <w:marTop w:val="0"/>
          <w:marBottom w:val="0"/>
          <w:divBdr>
            <w:top w:val="none" w:sz="0" w:space="0" w:color="auto"/>
            <w:left w:val="none" w:sz="0" w:space="0" w:color="auto"/>
            <w:bottom w:val="none" w:sz="0" w:space="0" w:color="auto"/>
            <w:right w:val="none" w:sz="0" w:space="0" w:color="auto"/>
          </w:divBdr>
          <w:divsChild>
            <w:div w:id="1958098810">
              <w:marLeft w:val="0"/>
              <w:marRight w:val="0"/>
              <w:marTop w:val="0"/>
              <w:marBottom w:val="0"/>
              <w:divBdr>
                <w:top w:val="none" w:sz="0" w:space="0" w:color="auto"/>
                <w:left w:val="none" w:sz="0" w:space="0" w:color="auto"/>
                <w:bottom w:val="none" w:sz="0" w:space="0" w:color="auto"/>
                <w:right w:val="none" w:sz="0" w:space="0" w:color="auto"/>
              </w:divBdr>
            </w:div>
            <w:div w:id="1695617164">
              <w:marLeft w:val="0"/>
              <w:marRight w:val="0"/>
              <w:marTop w:val="0"/>
              <w:marBottom w:val="0"/>
              <w:divBdr>
                <w:top w:val="none" w:sz="0" w:space="0" w:color="auto"/>
                <w:left w:val="none" w:sz="0" w:space="0" w:color="auto"/>
                <w:bottom w:val="none" w:sz="0" w:space="0" w:color="auto"/>
                <w:right w:val="none" w:sz="0" w:space="0" w:color="auto"/>
              </w:divBdr>
            </w:div>
            <w:div w:id="1370572742">
              <w:marLeft w:val="0"/>
              <w:marRight w:val="0"/>
              <w:marTop w:val="0"/>
              <w:marBottom w:val="0"/>
              <w:divBdr>
                <w:top w:val="none" w:sz="0" w:space="0" w:color="auto"/>
                <w:left w:val="none" w:sz="0" w:space="0" w:color="auto"/>
                <w:bottom w:val="none" w:sz="0" w:space="0" w:color="auto"/>
                <w:right w:val="none" w:sz="0" w:space="0" w:color="auto"/>
              </w:divBdr>
            </w:div>
            <w:div w:id="482552554">
              <w:marLeft w:val="0"/>
              <w:marRight w:val="0"/>
              <w:marTop w:val="0"/>
              <w:marBottom w:val="0"/>
              <w:divBdr>
                <w:top w:val="none" w:sz="0" w:space="0" w:color="auto"/>
                <w:left w:val="none" w:sz="0" w:space="0" w:color="auto"/>
                <w:bottom w:val="none" w:sz="0" w:space="0" w:color="auto"/>
                <w:right w:val="none" w:sz="0" w:space="0" w:color="auto"/>
              </w:divBdr>
            </w:div>
            <w:div w:id="1962371999">
              <w:marLeft w:val="0"/>
              <w:marRight w:val="0"/>
              <w:marTop w:val="0"/>
              <w:marBottom w:val="0"/>
              <w:divBdr>
                <w:top w:val="none" w:sz="0" w:space="0" w:color="auto"/>
                <w:left w:val="none" w:sz="0" w:space="0" w:color="auto"/>
                <w:bottom w:val="none" w:sz="0" w:space="0" w:color="auto"/>
                <w:right w:val="none" w:sz="0" w:space="0" w:color="auto"/>
              </w:divBdr>
            </w:div>
            <w:div w:id="1444232061">
              <w:marLeft w:val="0"/>
              <w:marRight w:val="0"/>
              <w:marTop w:val="0"/>
              <w:marBottom w:val="0"/>
              <w:divBdr>
                <w:top w:val="none" w:sz="0" w:space="0" w:color="auto"/>
                <w:left w:val="none" w:sz="0" w:space="0" w:color="auto"/>
                <w:bottom w:val="none" w:sz="0" w:space="0" w:color="auto"/>
                <w:right w:val="none" w:sz="0" w:space="0" w:color="auto"/>
              </w:divBdr>
            </w:div>
            <w:div w:id="1451823552">
              <w:marLeft w:val="0"/>
              <w:marRight w:val="0"/>
              <w:marTop w:val="0"/>
              <w:marBottom w:val="0"/>
              <w:divBdr>
                <w:top w:val="none" w:sz="0" w:space="0" w:color="auto"/>
                <w:left w:val="none" w:sz="0" w:space="0" w:color="auto"/>
                <w:bottom w:val="none" w:sz="0" w:space="0" w:color="auto"/>
                <w:right w:val="none" w:sz="0" w:space="0" w:color="auto"/>
              </w:divBdr>
            </w:div>
            <w:div w:id="45564731">
              <w:marLeft w:val="0"/>
              <w:marRight w:val="0"/>
              <w:marTop w:val="0"/>
              <w:marBottom w:val="0"/>
              <w:divBdr>
                <w:top w:val="none" w:sz="0" w:space="0" w:color="auto"/>
                <w:left w:val="none" w:sz="0" w:space="0" w:color="auto"/>
                <w:bottom w:val="none" w:sz="0" w:space="0" w:color="auto"/>
                <w:right w:val="none" w:sz="0" w:space="0" w:color="auto"/>
              </w:divBdr>
            </w:div>
            <w:div w:id="1416971948">
              <w:marLeft w:val="0"/>
              <w:marRight w:val="0"/>
              <w:marTop w:val="0"/>
              <w:marBottom w:val="0"/>
              <w:divBdr>
                <w:top w:val="none" w:sz="0" w:space="0" w:color="auto"/>
                <w:left w:val="none" w:sz="0" w:space="0" w:color="auto"/>
                <w:bottom w:val="none" w:sz="0" w:space="0" w:color="auto"/>
                <w:right w:val="none" w:sz="0" w:space="0" w:color="auto"/>
              </w:divBdr>
            </w:div>
            <w:div w:id="1403138102">
              <w:marLeft w:val="0"/>
              <w:marRight w:val="0"/>
              <w:marTop w:val="0"/>
              <w:marBottom w:val="0"/>
              <w:divBdr>
                <w:top w:val="none" w:sz="0" w:space="0" w:color="auto"/>
                <w:left w:val="none" w:sz="0" w:space="0" w:color="auto"/>
                <w:bottom w:val="none" w:sz="0" w:space="0" w:color="auto"/>
                <w:right w:val="none" w:sz="0" w:space="0" w:color="auto"/>
              </w:divBdr>
            </w:div>
            <w:div w:id="758720482">
              <w:marLeft w:val="0"/>
              <w:marRight w:val="0"/>
              <w:marTop w:val="0"/>
              <w:marBottom w:val="0"/>
              <w:divBdr>
                <w:top w:val="none" w:sz="0" w:space="0" w:color="auto"/>
                <w:left w:val="none" w:sz="0" w:space="0" w:color="auto"/>
                <w:bottom w:val="none" w:sz="0" w:space="0" w:color="auto"/>
                <w:right w:val="none" w:sz="0" w:space="0" w:color="auto"/>
              </w:divBdr>
            </w:div>
            <w:div w:id="524949640">
              <w:marLeft w:val="0"/>
              <w:marRight w:val="0"/>
              <w:marTop w:val="0"/>
              <w:marBottom w:val="0"/>
              <w:divBdr>
                <w:top w:val="none" w:sz="0" w:space="0" w:color="auto"/>
                <w:left w:val="none" w:sz="0" w:space="0" w:color="auto"/>
                <w:bottom w:val="none" w:sz="0" w:space="0" w:color="auto"/>
                <w:right w:val="none" w:sz="0" w:space="0" w:color="auto"/>
              </w:divBdr>
            </w:div>
            <w:div w:id="478156037">
              <w:marLeft w:val="0"/>
              <w:marRight w:val="0"/>
              <w:marTop w:val="0"/>
              <w:marBottom w:val="0"/>
              <w:divBdr>
                <w:top w:val="none" w:sz="0" w:space="0" w:color="auto"/>
                <w:left w:val="none" w:sz="0" w:space="0" w:color="auto"/>
                <w:bottom w:val="none" w:sz="0" w:space="0" w:color="auto"/>
                <w:right w:val="none" w:sz="0" w:space="0" w:color="auto"/>
              </w:divBdr>
            </w:div>
            <w:div w:id="2062829307">
              <w:marLeft w:val="0"/>
              <w:marRight w:val="0"/>
              <w:marTop w:val="0"/>
              <w:marBottom w:val="0"/>
              <w:divBdr>
                <w:top w:val="none" w:sz="0" w:space="0" w:color="auto"/>
                <w:left w:val="none" w:sz="0" w:space="0" w:color="auto"/>
                <w:bottom w:val="none" w:sz="0" w:space="0" w:color="auto"/>
                <w:right w:val="none" w:sz="0" w:space="0" w:color="auto"/>
              </w:divBdr>
            </w:div>
            <w:div w:id="769159201">
              <w:marLeft w:val="0"/>
              <w:marRight w:val="0"/>
              <w:marTop w:val="0"/>
              <w:marBottom w:val="0"/>
              <w:divBdr>
                <w:top w:val="none" w:sz="0" w:space="0" w:color="auto"/>
                <w:left w:val="none" w:sz="0" w:space="0" w:color="auto"/>
                <w:bottom w:val="none" w:sz="0" w:space="0" w:color="auto"/>
                <w:right w:val="none" w:sz="0" w:space="0" w:color="auto"/>
              </w:divBdr>
            </w:div>
            <w:div w:id="1372724591">
              <w:marLeft w:val="0"/>
              <w:marRight w:val="0"/>
              <w:marTop w:val="0"/>
              <w:marBottom w:val="0"/>
              <w:divBdr>
                <w:top w:val="none" w:sz="0" w:space="0" w:color="auto"/>
                <w:left w:val="none" w:sz="0" w:space="0" w:color="auto"/>
                <w:bottom w:val="none" w:sz="0" w:space="0" w:color="auto"/>
                <w:right w:val="none" w:sz="0" w:space="0" w:color="auto"/>
              </w:divBdr>
            </w:div>
            <w:div w:id="703940476">
              <w:marLeft w:val="0"/>
              <w:marRight w:val="0"/>
              <w:marTop w:val="0"/>
              <w:marBottom w:val="0"/>
              <w:divBdr>
                <w:top w:val="none" w:sz="0" w:space="0" w:color="auto"/>
                <w:left w:val="none" w:sz="0" w:space="0" w:color="auto"/>
                <w:bottom w:val="none" w:sz="0" w:space="0" w:color="auto"/>
                <w:right w:val="none" w:sz="0" w:space="0" w:color="auto"/>
              </w:divBdr>
            </w:div>
            <w:div w:id="1978030349">
              <w:marLeft w:val="0"/>
              <w:marRight w:val="0"/>
              <w:marTop w:val="0"/>
              <w:marBottom w:val="0"/>
              <w:divBdr>
                <w:top w:val="none" w:sz="0" w:space="0" w:color="auto"/>
                <w:left w:val="none" w:sz="0" w:space="0" w:color="auto"/>
                <w:bottom w:val="none" w:sz="0" w:space="0" w:color="auto"/>
                <w:right w:val="none" w:sz="0" w:space="0" w:color="auto"/>
              </w:divBdr>
            </w:div>
            <w:div w:id="1601256896">
              <w:marLeft w:val="0"/>
              <w:marRight w:val="0"/>
              <w:marTop w:val="0"/>
              <w:marBottom w:val="0"/>
              <w:divBdr>
                <w:top w:val="none" w:sz="0" w:space="0" w:color="auto"/>
                <w:left w:val="none" w:sz="0" w:space="0" w:color="auto"/>
                <w:bottom w:val="none" w:sz="0" w:space="0" w:color="auto"/>
                <w:right w:val="none" w:sz="0" w:space="0" w:color="auto"/>
              </w:divBdr>
            </w:div>
            <w:div w:id="452792479">
              <w:marLeft w:val="0"/>
              <w:marRight w:val="0"/>
              <w:marTop w:val="0"/>
              <w:marBottom w:val="0"/>
              <w:divBdr>
                <w:top w:val="none" w:sz="0" w:space="0" w:color="auto"/>
                <w:left w:val="none" w:sz="0" w:space="0" w:color="auto"/>
                <w:bottom w:val="none" w:sz="0" w:space="0" w:color="auto"/>
                <w:right w:val="none" w:sz="0" w:space="0" w:color="auto"/>
              </w:divBdr>
            </w:div>
            <w:div w:id="782916146">
              <w:marLeft w:val="0"/>
              <w:marRight w:val="0"/>
              <w:marTop w:val="0"/>
              <w:marBottom w:val="0"/>
              <w:divBdr>
                <w:top w:val="none" w:sz="0" w:space="0" w:color="auto"/>
                <w:left w:val="none" w:sz="0" w:space="0" w:color="auto"/>
                <w:bottom w:val="none" w:sz="0" w:space="0" w:color="auto"/>
                <w:right w:val="none" w:sz="0" w:space="0" w:color="auto"/>
              </w:divBdr>
            </w:div>
            <w:div w:id="1541936711">
              <w:marLeft w:val="0"/>
              <w:marRight w:val="0"/>
              <w:marTop w:val="0"/>
              <w:marBottom w:val="0"/>
              <w:divBdr>
                <w:top w:val="none" w:sz="0" w:space="0" w:color="auto"/>
                <w:left w:val="none" w:sz="0" w:space="0" w:color="auto"/>
                <w:bottom w:val="none" w:sz="0" w:space="0" w:color="auto"/>
                <w:right w:val="none" w:sz="0" w:space="0" w:color="auto"/>
              </w:divBdr>
            </w:div>
            <w:div w:id="7876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4514">
      <w:bodyDiv w:val="1"/>
      <w:marLeft w:val="0"/>
      <w:marRight w:val="0"/>
      <w:marTop w:val="0"/>
      <w:marBottom w:val="0"/>
      <w:divBdr>
        <w:top w:val="none" w:sz="0" w:space="0" w:color="auto"/>
        <w:left w:val="none" w:sz="0" w:space="0" w:color="auto"/>
        <w:bottom w:val="none" w:sz="0" w:space="0" w:color="auto"/>
        <w:right w:val="none" w:sz="0" w:space="0" w:color="auto"/>
      </w:divBdr>
      <w:divsChild>
        <w:div w:id="1636256735">
          <w:marLeft w:val="0"/>
          <w:marRight w:val="0"/>
          <w:marTop w:val="0"/>
          <w:marBottom w:val="0"/>
          <w:divBdr>
            <w:top w:val="none" w:sz="0" w:space="0" w:color="auto"/>
            <w:left w:val="none" w:sz="0" w:space="0" w:color="auto"/>
            <w:bottom w:val="none" w:sz="0" w:space="0" w:color="auto"/>
            <w:right w:val="none" w:sz="0" w:space="0" w:color="auto"/>
          </w:divBdr>
          <w:divsChild>
            <w:div w:id="1148087109">
              <w:marLeft w:val="0"/>
              <w:marRight w:val="0"/>
              <w:marTop w:val="0"/>
              <w:marBottom w:val="0"/>
              <w:divBdr>
                <w:top w:val="none" w:sz="0" w:space="0" w:color="auto"/>
                <w:left w:val="none" w:sz="0" w:space="0" w:color="auto"/>
                <w:bottom w:val="none" w:sz="0" w:space="0" w:color="auto"/>
                <w:right w:val="none" w:sz="0" w:space="0" w:color="auto"/>
              </w:divBdr>
              <w:divsChild>
                <w:div w:id="1008799380">
                  <w:marLeft w:val="0"/>
                  <w:marRight w:val="0"/>
                  <w:marTop w:val="0"/>
                  <w:marBottom w:val="0"/>
                  <w:divBdr>
                    <w:top w:val="none" w:sz="0" w:space="0" w:color="auto"/>
                    <w:left w:val="none" w:sz="0" w:space="0" w:color="auto"/>
                    <w:bottom w:val="none" w:sz="0" w:space="0" w:color="auto"/>
                    <w:right w:val="none" w:sz="0" w:space="0" w:color="auto"/>
                  </w:divBdr>
                </w:div>
                <w:div w:id="1217425211">
                  <w:marLeft w:val="0"/>
                  <w:marRight w:val="0"/>
                  <w:marTop w:val="0"/>
                  <w:marBottom w:val="0"/>
                  <w:divBdr>
                    <w:top w:val="none" w:sz="0" w:space="0" w:color="auto"/>
                    <w:left w:val="none" w:sz="0" w:space="0" w:color="auto"/>
                    <w:bottom w:val="none" w:sz="0" w:space="0" w:color="auto"/>
                    <w:right w:val="none" w:sz="0" w:space="0" w:color="auto"/>
                  </w:divBdr>
                </w:div>
                <w:div w:id="1590038339">
                  <w:marLeft w:val="0"/>
                  <w:marRight w:val="0"/>
                  <w:marTop w:val="0"/>
                  <w:marBottom w:val="0"/>
                  <w:divBdr>
                    <w:top w:val="none" w:sz="0" w:space="0" w:color="auto"/>
                    <w:left w:val="none" w:sz="0" w:space="0" w:color="auto"/>
                    <w:bottom w:val="none" w:sz="0" w:space="0" w:color="auto"/>
                    <w:right w:val="none" w:sz="0" w:space="0" w:color="auto"/>
                  </w:divBdr>
                </w:div>
                <w:div w:id="313874758">
                  <w:marLeft w:val="0"/>
                  <w:marRight w:val="0"/>
                  <w:marTop w:val="0"/>
                  <w:marBottom w:val="0"/>
                  <w:divBdr>
                    <w:top w:val="none" w:sz="0" w:space="0" w:color="auto"/>
                    <w:left w:val="none" w:sz="0" w:space="0" w:color="auto"/>
                    <w:bottom w:val="none" w:sz="0" w:space="0" w:color="auto"/>
                    <w:right w:val="none" w:sz="0" w:space="0" w:color="auto"/>
                  </w:divBdr>
                </w:div>
                <w:div w:id="101196790">
                  <w:marLeft w:val="0"/>
                  <w:marRight w:val="0"/>
                  <w:marTop w:val="0"/>
                  <w:marBottom w:val="0"/>
                  <w:divBdr>
                    <w:top w:val="none" w:sz="0" w:space="0" w:color="auto"/>
                    <w:left w:val="none" w:sz="0" w:space="0" w:color="auto"/>
                    <w:bottom w:val="none" w:sz="0" w:space="0" w:color="auto"/>
                    <w:right w:val="none" w:sz="0" w:space="0" w:color="auto"/>
                  </w:divBdr>
                </w:div>
                <w:div w:id="349912977">
                  <w:marLeft w:val="0"/>
                  <w:marRight w:val="0"/>
                  <w:marTop w:val="0"/>
                  <w:marBottom w:val="0"/>
                  <w:divBdr>
                    <w:top w:val="none" w:sz="0" w:space="0" w:color="auto"/>
                    <w:left w:val="none" w:sz="0" w:space="0" w:color="auto"/>
                    <w:bottom w:val="none" w:sz="0" w:space="0" w:color="auto"/>
                    <w:right w:val="none" w:sz="0" w:space="0" w:color="auto"/>
                  </w:divBdr>
                </w:div>
                <w:div w:id="844251464">
                  <w:marLeft w:val="0"/>
                  <w:marRight w:val="0"/>
                  <w:marTop w:val="0"/>
                  <w:marBottom w:val="0"/>
                  <w:divBdr>
                    <w:top w:val="none" w:sz="0" w:space="0" w:color="auto"/>
                    <w:left w:val="none" w:sz="0" w:space="0" w:color="auto"/>
                    <w:bottom w:val="none" w:sz="0" w:space="0" w:color="auto"/>
                    <w:right w:val="none" w:sz="0" w:space="0" w:color="auto"/>
                  </w:divBdr>
                </w:div>
                <w:div w:id="20884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68175">
      <w:bodyDiv w:val="1"/>
      <w:marLeft w:val="0"/>
      <w:marRight w:val="0"/>
      <w:marTop w:val="0"/>
      <w:marBottom w:val="0"/>
      <w:divBdr>
        <w:top w:val="none" w:sz="0" w:space="0" w:color="auto"/>
        <w:left w:val="none" w:sz="0" w:space="0" w:color="auto"/>
        <w:bottom w:val="none" w:sz="0" w:space="0" w:color="auto"/>
        <w:right w:val="none" w:sz="0" w:space="0" w:color="auto"/>
      </w:divBdr>
    </w:div>
    <w:div w:id="1900942351">
      <w:bodyDiv w:val="1"/>
      <w:marLeft w:val="0"/>
      <w:marRight w:val="0"/>
      <w:marTop w:val="0"/>
      <w:marBottom w:val="0"/>
      <w:divBdr>
        <w:top w:val="none" w:sz="0" w:space="0" w:color="auto"/>
        <w:left w:val="none" w:sz="0" w:space="0" w:color="auto"/>
        <w:bottom w:val="none" w:sz="0" w:space="0" w:color="auto"/>
        <w:right w:val="none" w:sz="0" w:space="0" w:color="auto"/>
      </w:divBdr>
      <w:divsChild>
        <w:div w:id="19016693">
          <w:marLeft w:val="0"/>
          <w:marRight w:val="0"/>
          <w:marTop w:val="0"/>
          <w:marBottom w:val="0"/>
          <w:divBdr>
            <w:top w:val="none" w:sz="0" w:space="0" w:color="auto"/>
            <w:left w:val="none" w:sz="0" w:space="0" w:color="auto"/>
            <w:bottom w:val="none" w:sz="0" w:space="0" w:color="auto"/>
            <w:right w:val="none" w:sz="0" w:space="0" w:color="auto"/>
          </w:divBdr>
          <w:divsChild>
            <w:div w:id="21040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vm8@t-onlin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726</Words>
  <Characters>5014</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ttt</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2016-03-06T11:01:00Z</dcterms:created>
  <dcterms:modified xsi:type="dcterms:W3CDTF">2016-03-06T15:12:00Z</dcterms:modified>
</cp:coreProperties>
</file>