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5" w:rsidRPr="003E3142" w:rsidRDefault="005A6685" w:rsidP="003E3142">
      <w:pPr>
        <w:ind w:left="2268"/>
        <w:rPr>
          <w:rFonts w:asciiTheme="minorHAnsi" w:eastAsia="Calibri" w:hAnsiTheme="minorHAnsi"/>
          <w:b/>
          <w:sz w:val="18"/>
          <w:szCs w:val="16"/>
          <w:lang w:eastAsia="en-US"/>
        </w:rPr>
      </w:pPr>
      <w:r w:rsidRPr="003E3142">
        <w:rPr>
          <w:rFonts w:asciiTheme="minorHAnsi" w:eastAsia="Calibri" w:hAnsiTheme="minorHAnsi"/>
          <w:noProof/>
          <w:sz w:val="18"/>
          <w:szCs w:val="16"/>
        </w:rPr>
        <w:drawing>
          <wp:anchor distT="0" distB="0" distL="114300" distR="114300" simplePos="0" relativeHeight="251659264" behindDoc="1" locked="0" layoutInCell="1" allowOverlap="1" wp14:anchorId="405F4B7E" wp14:editId="22E00627">
            <wp:simplePos x="0" y="0"/>
            <wp:positionH relativeFrom="column">
              <wp:posOffset>267335</wp:posOffset>
            </wp:positionH>
            <wp:positionV relativeFrom="paragraph">
              <wp:posOffset>0</wp:posOffset>
            </wp:positionV>
            <wp:extent cx="93853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045" y="20903"/>
                <wp:lineTo x="21045" y="0"/>
                <wp:lineTo x="0" y="0"/>
              </wp:wrapPolygon>
            </wp:wrapTight>
            <wp:docPr id="2" name="Kép 2" descr="logo szab ú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zab ú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142">
        <w:rPr>
          <w:rFonts w:asciiTheme="minorHAnsi" w:eastAsia="Calibri" w:hAnsiTheme="minorHAnsi"/>
          <w:b/>
          <w:sz w:val="18"/>
          <w:szCs w:val="16"/>
          <w:lang w:eastAsia="en-US"/>
        </w:rPr>
        <w:t>Szegedi Akadémiai Bizottság Orvostudományi Szakbizottság</w:t>
      </w:r>
    </w:p>
    <w:p w:rsidR="005A6685" w:rsidRPr="003E3142" w:rsidRDefault="005A6685" w:rsidP="003E3142">
      <w:pPr>
        <w:ind w:left="2268"/>
        <w:rPr>
          <w:rFonts w:asciiTheme="minorHAnsi" w:eastAsia="Calibri" w:hAnsiTheme="minorHAnsi"/>
          <w:sz w:val="18"/>
          <w:szCs w:val="16"/>
          <w:lang w:eastAsia="en-US"/>
        </w:rPr>
      </w:pPr>
      <w:r w:rsidRPr="003E3142">
        <w:rPr>
          <w:rFonts w:asciiTheme="minorHAnsi" w:eastAsia="Calibri" w:hAnsiTheme="minorHAnsi"/>
          <w:sz w:val="18"/>
          <w:szCs w:val="16"/>
          <w:lang w:eastAsia="en-US"/>
        </w:rPr>
        <w:t>Elnök: Kemény Lajos; Titkár: Széll Márta</w:t>
      </w:r>
    </w:p>
    <w:p w:rsidR="005A6685" w:rsidRPr="003E3142" w:rsidRDefault="005A6685" w:rsidP="003E3142">
      <w:pPr>
        <w:ind w:left="2268"/>
        <w:rPr>
          <w:rFonts w:asciiTheme="minorHAnsi" w:eastAsia="Calibri" w:hAnsiTheme="minorHAnsi"/>
          <w:sz w:val="18"/>
          <w:szCs w:val="16"/>
          <w:lang w:eastAsia="en-US"/>
        </w:rPr>
      </w:pPr>
      <w:r w:rsidRPr="003E3142">
        <w:rPr>
          <w:rFonts w:asciiTheme="minorHAnsi" w:eastAsia="Calibri" w:hAnsiTheme="minorHAnsi"/>
          <w:sz w:val="18"/>
          <w:szCs w:val="16"/>
          <w:lang w:eastAsia="en-US"/>
        </w:rPr>
        <w:t>Tel</w:t>
      </w:r>
      <w:proofErr w:type="gramStart"/>
      <w:r w:rsidRPr="003E3142">
        <w:rPr>
          <w:rFonts w:asciiTheme="minorHAnsi" w:eastAsia="Calibri" w:hAnsiTheme="minorHAnsi"/>
          <w:sz w:val="18"/>
          <w:szCs w:val="16"/>
          <w:lang w:eastAsia="en-US"/>
        </w:rPr>
        <w:t>.:</w:t>
      </w:r>
      <w:proofErr w:type="gramEnd"/>
      <w:r w:rsidRPr="003E3142">
        <w:rPr>
          <w:rFonts w:asciiTheme="minorHAnsi" w:eastAsia="Calibri" w:hAnsiTheme="minorHAnsi"/>
          <w:sz w:val="18"/>
          <w:szCs w:val="16"/>
          <w:lang w:eastAsia="en-US"/>
        </w:rPr>
        <w:t xml:space="preserve"> 62/545-277; 62/545-134</w:t>
      </w:r>
    </w:p>
    <w:p w:rsidR="005A6685" w:rsidRPr="003E3142" w:rsidRDefault="005A6685" w:rsidP="003E3142">
      <w:pPr>
        <w:ind w:left="2268"/>
        <w:rPr>
          <w:rFonts w:asciiTheme="minorHAnsi" w:eastAsia="Calibri" w:hAnsiTheme="minorHAnsi"/>
          <w:sz w:val="18"/>
          <w:szCs w:val="16"/>
          <w:lang w:eastAsia="en-US"/>
        </w:rPr>
      </w:pPr>
      <w:r w:rsidRPr="003E3142">
        <w:rPr>
          <w:rFonts w:asciiTheme="minorHAnsi" w:eastAsia="Calibri" w:hAnsiTheme="minorHAnsi"/>
          <w:sz w:val="18"/>
          <w:szCs w:val="16"/>
          <w:lang w:eastAsia="en-US"/>
        </w:rPr>
        <w:t xml:space="preserve">E-mail: </w:t>
      </w:r>
      <w:hyperlink r:id="rId7" w:history="1">
        <w:r w:rsidRPr="003E3142">
          <w:rPr>
            <w:rFonts w:asciiTheme="minorHAnsi" w:eastAsia="Calibri" w:hAnsiTheme="minorHAnsi"/>
            <w:color w:val="0000FF"/>
            <w:sz w:val="18"/>
            <w:szCs w:val="16"/>
            <w:u w:val="single"/>
            <w:lang w:eastAsia="en-US"/>
          </w:rPr>
          <w:t>kemeny.lajos@med.u-szeged.hu</w:t>
        </w:r>
      </w:hyperlink>
      <w:r w:rsidRPr="003E3142">
        <w:rPr>
          <w:rFonts w:asciiTheme="minorHAnsi" w:eastAsia="Calibri" w:hAnsiTheme="minorHAnsi"/>
          <w:sz w:val="18"/>
          <w:szCs w:val="16"/>
          <w:lang w:eastAsia="en-US"/>
        </w:rPr>
        <w:t xml:space="preserve">; </w:t>
      </w:r>
      <w:hyperlink r:id="rId8" w:history="1">
        <w:r w:rsidRPr="003E3142">
          <w:rPr>
            <w:rFonts w:asciiTheme="minorHAnsi" w:eastAsia="Calibri" w:hAnsiTheme="minorHAnsi"/>
            <w:color w:val="0000FF"/>
            <w:sz w:val="18"/>
            <w:szCs w:val="16"/>
            <w:u w:val="single"/>
            <w:lang w:eastAsia="en-US"/>
          </w:rPr>
          <w:t>szell.marta@med.u-szeged.hu</w:t>
        </w:r>
      </w:hyperlink>
      <w:r w:rsidRPr="003E3142">
        <w:rPr>
          <w:rFonts w:asciiTheme="minorHAnsi" w:eastAsia="Calibri" w:hAnsiTheme="minorHAnsi"/>
          <w:sz w:val="18"/>
          <w:szCs w:val="16"/>
          <w:lang w:eastAsia="en-US"/>
        </w:rPr>
        <w:t xml:space="preserve"> </w:t>
      </w:r>
    </w:p>
    <w:p w:rsidR="003E3142" w:rsidRPr="00ED7027" w:rsidRDefault="003E3142" w:rsidP="003E3142">
      <w:pPr>
        <w:ind w:left="142"/>
        <w:rPr>
          <w:rFonts w:asciiTheme="minorHAnsi" w:eastAsia="Calibri" w:hAnsiTheme="minorHAnsi"/>
          <w:sz w:val="16"/>
          <w:szCs w:val="16"/>
          <w:lang w:eastAsia="en-US"/>
        </w:rPr>
      </w:pPr>
    </w:p>
    <w:p w:rsidR="005A6685" w:rsidRPr="00ED7027" w:rsidRDefault="005A6685" w:rsidP="005A6685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  <w:r w:rsidRPr="00ED7027">
        <w:rPr>
          <w:rFonts w:asciiTheme="minorHAnsi" w:eastAsia="Times New Roman" w:hAnsiTheme="minorHAnsi"/>
          <w:noProof/>
          <w:sz w:val="16"/>
          <w:szCs w:val="16"/>
        </w:rPr>
        <w:drawing>
          <wp:inline distT="0" distB="0" distL="0" distR="0" wp14:anchorId="7E2C3D7B" wp14:editId="023F902C">
            <wp:extent cx="5762625" cy="66675"/>
            <wp:effectExtent l="0" t="0" r="9525" b="9525"/>
            <wp:docPr id="1" name="Kép 1" descr="BD150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1" descr="BD15034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45" w:rsidRPr="00ED7027" w:rsidRDefault="004B1645" w:rsidP="004B1645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</w:p>
    <w:p w:rsidR="003E3142" w:rsidRDefault="003E3142" w:rsidP="004B1645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</w:p>
    <w:p w:rsidR="003E3142" w:rsidRDefault="003E3142" w:rsidP="004B1645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</w:p>
    <w:p w:rsidR="003265C3" w:rsidRPr="00ED7027" w:rsidRDefault="004B1645" w:rsidP="003E3142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  <w:r w:rsidRPr="00ED7027">
        <w:rPr>
          <w:rFonts w:asciiTheme="minorHAnsi" w:hAnsiTheme="minorHAnsi"/>
          <w:b/>
          <w:color w:val="000000"/>
          <w:sz w:val="16"/>
          <w:szCs w:val="16"/>
        </w:rPr>
        <w:t xml:space="preserve">A </w:t>
      </w:r>
      <w:r w:rsidR="003265C3" w:rsidRPr="00ED7027">
        <w:rPr>
          <w:rFonts w:asciiTheme="minorHAnsi" w:hAnsiTheme="minorHAnsi"/>
          <w:b/>
          <w:color w:val="000000"/>
          <w:sz w:val="16"/>
          <w:szCs w:val="16"/>
        </w:rPr>
        <w:t>Szegedi Akadémiai Bizottság</w:t>
      </w:r>
      <w:r w:rsidR="003E3142">
        <w:rPr>
          <w:rFonts w:asciiTheme="minorHAnsi" w:hAnsiTheme="minorHAnsi"/>
          <w:b/>
          <w:color w:val="000000"/>
          <w:sz w:val="16"/>
          <w:szCs w:val="16"/>
        </w:rPr>
        <w:t xml:space="preserve"> </w:t>
      </w:r>
      <w:r w:rsidR="003265C3" w:rsidRPr="00ED7027">
        <w:rPr>
          <w:rFonts w:asciiTheme="minorHAnsi" w:hAnsiTheme="minorHAnsi"/>
          <w:b/>
          <w:color w:val="000000"/>
          <w:sz w:val="16"/>
          <w:szCs w:val="16"/>
        </w:rPr>
        <w:t xml:space="preserve">Orvostudományi Szakbizottságának tudományos ülése </w:t>
      </w:r>
      <w:proofErr w:type="gramStart"/>
      <w:r w:rsidR="003265C3" w:rsidRPr="00ED7027">
        <w:rPr>
          <w:rFonts w:asciiTheme="minorHAnsi" w:hAnsiTheme="minorHAnsi"/>
          <w:b/>
          <w:color w:val="000000"/>
          <w:sz w:val="16"/>
          <w:szCs w:val="16"/>
        </w:rPr>
        <w:t>a</w:t>
      </w:r>
      <w:proofErr w:type="gramEnd"/>
    </w:p>
    <w:p w:rsidR="003265C3" w:rsidRPr="00ED7027" w:rsidRDefault="003265C3" w:rsidP="004B1645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  <w:r w:rsidRPr="00ED7027">
        <w:rPr>
          <w:rFonts w:asciiTheme="minorHAnsi" w:hAnsiTheme="minorHAnsi"/>
          <w:b/>
          <w:color w:val="000000"/>
          <w:sz w:val="16"/>
          <w:szCs w:val="16"/>
        </w:rPr>
        <w:t>Magyar Tudomány Ünnepe alkalmából</w:t>
      </w:r>
    </w:p>
    <w:p w:rsidR="005A6685" w:rsidRPr="00ED7027" w:rsidRDefault="005A6685" w:rsidP="004B1645">
      <w:pPr>
        <w:jc w:val="center"/>
        <w:rPr>
          <w:rFonts w:asciiTheme="minorHAnsi" w:hAnsiTheme="minorHAnsi"/>
          <w:b/>
          <w:color w:val="000000"/>
          <w:sz w:val="16"/>
          <w:szCs w:val="16"/>
        </w:rPr>
      </w:pPr>
    </w:p>
    <w:p w:rsidR="00E53EA3" w:rsidRPr="00A4611C" w:rsidRDefault="003E3142" w:rsidP="004B1645">
      <w:pPr>
        <w:jc w:val="center"/>
        <w:rPr>
          <w:rFonts w:asciiTheme="minorHAnsi" w:hAnsiTheme="minorHAnsi"/>
          <w:b/>
          <w:sz w:val="16"/>
          <w:szCs w:val="16"/>
          <w:u w:val="single"/>
        </w:rPr>
      </w:pPr>
      <w:r>
        <w:rPr>
          <w:rFonts w:asciiTheme="minorHAnsi" w:hAnsiTheme="minorHAnsi"/>
          <w:b/>
          <w:color w:val="000000"/>
          <w:sz w:val="16"/>
          <w:szCs w:val="16"/>
          <w:u w:val="single"/>
        </w:rPr>
        <w:t>„</w:t>
      </w:r>
      <w:r w:rsidR="005A6685" w:rsidRPr="00A4611C">
        <w:rPr>
          <w:rFonts w:asciiTheme="minorHAnsi" w:hAnsiTheme="minorHAnsi"/>
          <w:b/>
          <w:color w:val="000000"/>
          <w:sz w:val="16"/>
          <w:szCs w:val="16"/>
          <w:u w:val="single"/>
        </w:rPr>
        <w:t>Utak és tévutak az orvoslásban</w:t>
      </w:r>
      <w:r>
        <w:rPr>
          <w:rFonts w:asciiTheme="minorHAnsi" w:hAnsiTheme="minorHAnsi"/>
          <w:b/>
          <w:color w:val="000000"/>
          <w:sz w:val="16"/>
          <w:szCs w:val="16"/>
          <w:u w:val="single"/>
        </w:rPr>
        <w:t>”</w:t>
      </w:r>
    </w:p>
    <w:p w:rsidR="003265C3" w:rsidRDefault="003265C3" w:rsidP="004B1645">
      <w:pPr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3265C3" w:rsidRPr="00ED7027" w:rsidRDefault="00E53EA3" w:rsidP="004B1645">
      <w:pPr>
        <w:jc w:val="center"/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color w:val="000000"/>
          <w:sz w:val="16"/>
          <w:szCs w:val="16"/>
        </w:rPr>
        <w:t>SZAB Székház</w:t>
      </w:r>
      <w:r w:rsidR="004B1645" w:rsidRPr="00ED7027">
        <w:rPr>
          <w:rFonts w:asciiTheme="minorHAnsi" w:hAnsiTheme="minorHAnsi"/>
          <w:color w:val="000000"/>
          <w:sz w:val="16"/>
          <w:szCs w:val="16"/>
        </w:rPr>
        <w:t xml:space="preserve">, </w:t>
      </w:r>
      <w:r w:rsidR="003265C3" w:rsidRPr="00ED7027">
        <w:rPr>
          <w:rFonts w:asciiTheme="minorHAnsi" w:hAnsiTheme="minorHAnsi"/>
          <w:color w:val="000000"/>
          <w:sz w:val="16"/>
          <w:szCs w:val="16"/>
        </w:rPr>
        <w:t>Szeged, Somogyi Béla u. 7.</w:t>
      </w:r>
    </w:p>
    <w:p w:rsidR="00E53EA3" w:rsidRPr="00ED7027" w:rsidRDefault="00E53EA3" w:rsidP="004B1645">
      <w:pPr>
        <w:jc w:val="center"/>
        <w:rPr>
          <w:rFonts w:asciiTheme="minorHAnsi" w:hAnsiTheme="minorHAnsi"/>
          <w:color w:val="000000"/>
          <w:sz w:val="16"/>
          <w:szCs w:val="16"/>
        </w:rPr>
      </w:pPr>
      <w:r w:rsidRPr="00ED7027">
        <w:rPr>
          <w:rFonts w:asciiTheme="minorHAnsi" w:hAnsiTheme="minorHAnsi"/>
          <w:color w:val="000000"/>
          <w:sz w:val="16"/>
          <w:szCs w:val="16"/>
        </w:rPr>
        <w:t>2015. november 25</w:t>
      </w:r>
      <w:r w:rsidR="005A6685" w:rsidRPr="00ED7027">
        <w:rPr>
          <w:rFonts w:asciiTheme="minorHAnsi" w:hAnsiTheme="minorHAnsi"/>
          <w:color w:val="000000"/>
          <w:sz w:val="16"/>
          <w:szCs w:val="16"/>
        </w:rPr>
        <w:t>.</w:t>
      </w:r>
      <w:r w:rsidR="00ED7027" w:rsidRPr="00ED7027">
        <w:rPr>
          <w:rFonts w:asciiTheme="minorHAnsi" w:hAnsiTheme="minorHAnsi"/>
          <w:color w:val="000000"/>
          <w:sz w:val="16"/>
          <w:szCs w:val="16"/>
        </w:rPr>
        <w:t xml:space="preserve"> (szerda) 14:00 - 18</w:t>
      </w:r>
      <w:r w:rsidRPr="00ED7027">
        <w:rPr>
          <w:rFonts w:asciiTheme="minorHAnsi" w:hAnsiTheme="minorHAnsi"/>
          <w:color w:val="000000"/>
          <w:sz w:val="16"/>
          <w:szCs w:val="16"/>
        </w:rPr>
        <w:t>:00</w:t>
      </w:r>
    </w:p>
    <w:p w:rsidR="00670894" w:rsidRDefault="00670894" w:rsidP="005A6685">
      <w:pPr>
        <w:jc w:val="center"/>
        <w:rPr>
          <w:rFonts w:asciiTheme="minorHAnsi" w:hAnsiTheme="minorHAnsi"/>
          <w:sz w:val="16"/>
          <w:szCs w:val="16"/>
        </w:rPr>
      </w:pPr>
    </w:p>
    <w:p w:rsidR="00AA6BB5" w:rsidRDefault="00AA6BB5" w:rsidP="005A6685">
      <w:pPr>
        <w:jc w:val="center"/>
        <w:rPr>
          <w:rFonts w:asciiTheme="minorHAnsi" w:hAnsiTheme="minorHAnsi"/>
          <w:sz w:val="16"/>
          <w:szCs w:val="16"/>
        </w:rPr>
      </w:pPr>
    </w:p>
    <w:p w:rsidR="003E3142" w:rsidRPr="00AA6BB5" w:rsidRDefault="00AA6BB5" w:rsidP="005A6685">
      <w:pPr>
        <w:jc w:val="center"/>
        <w:rPr>
          <w:rFonts w:asciiTheme="minorHAnsi" w:hAnsiTheme="minorHAnsi"/>
          <w:b/>
          <w:sz w:val="16"/>
          <w:szCs w:val="16"/>
        </w:rPr>
      </w:pPr>
      <w:r w:rsidRPr="00AA6BB5">
        <w:rPr>
          <w:rFonts w:asciiTheme="minorHAnsi" w:hAnsiTheme="minorHAnsi"/>
          <w:b/>
          <w:sz w:val="16"/>
          <w:szCs w:val="16"/>
        </w:rPr>
        <w:t>P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AA6BB5">
        <w:rPr>
          <w:rFonts w:asciiTheme="minorHAnsi" w:hAnsiTheme="minorHAnsi"/>
          <w:b/>
          <w:sz w:val="16"/>
          <w:szCs w:val="16"/>
        </w:rPr>
        <w:t>R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AA6BB5">
        <w:rPr>
          <w:rFonts w:asciiTheme="minorHAnsi" w:hAnsiTheme="minorHAnsi"/>
          <w:b/>
          <w:sz w:val="16"/>
          <w:szCs w:val="16"/>
        </w:rPr>
        <w:t>O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AA6BB5">
        <w:rPr>
          <w:rFonts w:asciiTheme="minorHAnsi" w:hAnsiTheme="minorHAnsi"/>
          <w:b/>
          <w:sz w:val="16"/>
          <w:szCs w:val="16"/>
        </w:rPr>
        <w:t>G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AA6BB5">
        <w:rPr>
          <w:rFonts w:asciiTheme="minorHAnsi" w:hAnsiTheme="minorHAnsi"/>
          <w:b/>
          <w:sz w:val="16"/>
          <w:szCs w:val="16"/>
        </w:rPr>
        <w:t>R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proofErr w:type="gramStart"/>
      <w:r w:rsidRPr="00AA6BB5">
        <w:rPr>
          <w:rFonts w:asciiTheme="minorHAnsi" w:hAnsiTheme="minorHAnsi"/>
          <w:b/>
          <w:sz w:val="16"/>
          <w:szCs w:val="16"/>
        </w:rPr>
        <w:t>A</w:t>
      </w:r>
      <w:proofErr w:type="gramEnd"/>
      <w:r>
        <w:rPr>
          <w:rFonts w:asciiTheme="minorHAnsi" w:hAnsiTheme="minorHAnsi"/>
          <w:b/>
          <w:sz w:val="16"/>
          <w:szCs w:val="16"/>
        </w:rPr>
        <w:t xml:space="preserve"> </w:t>
      </w:r>
      <w:r w:rsidRPr="00AA6BB5">
        <w:rPr>
          <w:rFonts w:asciiTheme="minorHAnsi" w:hAnsiTheme="minorHAnsi"/>
          <w:b/>
          <w:sz w:val="16"/>
          <w:szCs w:val="16"/>
        </w:rPr>
        <w:t xml:space="preserve">M </w:t>
      </w:r>
    </w:p>
    <w:p w:rsidR="003E3142" w:rsidRDefault="003E3142" w:rsidP="005A6685">
      <w:pPr>
        <w:jc w:val="center"/>
        <w:rPr>
          <w:rFonts w:asciiTheme="minorHAnsi" w:hAnsiTheme="minorHAnsi"/>
          <w:sz w:val="16"/>
          <w:szCs w:val="16"/>
        </w:rPr>
      </w:pPr>
    </w:p>
    <w:p w:rsidR="00AA6BB5" w:rsidRPr="00ED7027" w:rsidRDefault="00AA6BB5" w:rsidP="005A6685">
      <w:pPr>
        <w:jc w:val="center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670894" w:rsidRPr="00ED7027" w:rsidRDefault="00670894" w:rsidP="00E53EA3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sz w:val="16"/>
          <w:szCs w:val="16"/>
        </w:rPr>
        <w:t>14:00</w:t>
      </w:r>
      <w:r w:rsidR="00BE76D9">
        <w:rPr>
          <w:rFonts w:asciiTheme="minorHAnsi" w:hAnsiTheme="minorHAnsi"/>
          <w:sz w:val="16"/>
          <w:szCs w:val="16"/>
        </w:rPr>
        <w:t xml:space="preserve"> </w:t>
      </w:r>
      <w:r w:rsidR="00366989">
        <w:rPr>
          <w:rFonts w:asciiTheme="minorHAnsi" w:hAnsiTheme="minorHAnsi"/>
          <w:sz w:val="16"/>
          <w:szCs w:val="16"/>
        </w:rPr>
        <w:tab/>
      </w:r>
      <w:r w:rsidR="00366989">
        <w:rPr>
          <w:rFonts w:asciiTheme="minorHAnsi" w:hAnsiTheme="minorHAnsi"/>
          <w:sz w:val="16"/>
          <w:szCs w:val="16"/>
        </w:rPr>
        <w:tab/>
      </w:r>
      <w:r w:rsidR="00BE76D9">
        <w:rPr>
          <w:rFonts w:asciiTheme="minorHAnsi" w:hAnsiTheme="minorHAnsi"/>
          <w:sz w:val="16"/>
          <w:szCs w:val="16"/>
        </w:rPr>
        <w:t>Kemény Lajos, a SZAB</w:t>
      </w:r>
      <w:r w:rsidRPr="00ED7027">
        <w:rPr>
          <w:rFonts w:asciiTheme="minorHAnsi" w:hAnsiTheme="minorHAnsi"/>
          <w:sz w:val="16"/>
          <w:szCs w:val="16"/>
        </w:rPr>
        <w:t xml:space="preserve"> Orvostudományi Szakbizottságának elnöke</w:t>
      </w:r>
      <w:r w:rsidR="004B1645" w:rsidRPr="00ED7027">
        <w:rPr>
          <w:rFonts w:asciiTheme="minorHAnsi" w:hAnsiTheme="minorHAnsi"/>
          <w:sz w:val="16"/>
          <w:szCs w:val="16"/>
        </w:rPr>
        <w:t>:</w:t>
      </w:r>
    </w:p>
    <w:p w:rsidR="005A6685" w:rsidRPr="00ED7027" w:rsidRDefault="00BE76D9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Köszöntés,</w:t>
      </w:r>
      <w:r w:rsidRPr="00ED7027">
        <w:rPr>
          <w:rFonts w:asciiTheme="minorHAnsi" w:hAnsiTheme="minorHAnsi"/>
          <w:b/>
          <w:i/>
          <w:sz w:val="16"/>
          <w:szCs w:val="16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a tudományos ülés megnyitása</w:t>
      </w:r>
      <w:r w:rsidR="00670894" w:rsidRPr="00ED7027">
        <w:rPr>
          <w:rFonts w:asciiTheme="minorHAnsi" w:hAnsiTheme="minorHAnsi"/>
          <w:b/>
          <w:i/>
          <w:sz w:val="16"/>
          <w:szCs w:val="16"/>
        </w:rPr>
        <w:t xml:space="preserve"> </w:t>
      </w:r>
    </w:p>
    <w:p w:rsidR="00670894" w:rsidRPr="00ED7027" w:rsidRDefault="00670894" w:rsidP="00E53EA3">
      <w:pPr>
        <w:rPr>
          <w:rFonts w:asciiTheme="minorHAnsi" w:hAnsiTheme="minorHAnsi"/>
          <w:sz w:val="16"/>
          <w:szCs w:val="16"/>
        </w:rPr>
      </w:pPr>
    </w:p>
    <w:p w:rsidR="00670894" w:rsidRPr="00ED7027" w:rsidRDefault="00670894" w:rsidP="00366989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hAnsiTheme="minorHAnsi"/>
          <w:b/>
          <w:i/>
          <w:sz w:val="16"/>
          <w:szCs w:val="16"/>
        </w:rPr>
        <w:t>1.</w:t>
      </w:r>
      <w:r w:rsidR="00366989">
        <w:rPr>
          <w:rFonts w:asciiTheme="minorHAnsi" w:hAnsiTheme="minorHAnsi"/>
          <w:b/>
          <w:i/>
          <w:sz w:val="16"/>
          <w:szCs w:val="16"/>
        </w:rPr>
        <w:t xml:space="preserve"> </w:t>
      </w:r>
      <w:r w:rsidRPr="00ED7027">
        <w:rPr>
          <w:rFonts w:asciiTheme="minorHAnsi" w:hAnsiTheme="minorHAnsi"/>
          <w:b/>
          <w:i/>
          <w:sz w:val="16"/>
          <w:szCs w:val="16"/>
        </w:rPr>
        <w:t>szekció; üléselnök: Kemény Lajos</w:t>
      </w:r>
    </w:p>
    <w:p w:rsidR="00670894" w:rsidRPr="00ED7027" w:rsidRDefault="00670894" w:rsidP="00670894">
      <w:pPr>
        <w:rPr>
          <w:rFonts w:asciiTheme="minorHAnsi" w:hAnsiTheme="minorHAnsi"/>
          <w:sz w:val="16"/>
          <w:szCs w:val="16"/>
        </w:rPr>
      </w:pPr>
    </w:p>
    <w:p w:rsidR="00366989" w:rsidRPr="00ED7027" w:rsidRDefault="00BE76D9" w:rsidP="00366989">
      <w:pPr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b/>
          <w:iCs/>
          <w:sz w:val="16"/>
          <w:szCs w:val="16"/>
          <w:lang w:eastAsia="en-US"/>
        </w:rPr>
        <w:t>14:05 – 14:</w:t>
      </w:r>
      <w:r w:rsidR="00ED7027" w:rsidRPr="00ED7027">
        <w:rPr>
          <w:rFonts w:asciiTheme="minorHAnsi" w:hAnsiTheme="minorHAnsi"/>
          <w:b/>
          <w:iCs/>
          <w:sz w:val="16"/>
          <w:szCs w:val="16"/>
          <w:lang w:eastAsia="en-US"/>
        </w:rPr>
        <w:t>30</w:t>
      </w:r>
      <w:r w:rsidR="00366989" w:rsidRPr="00366989">
        <w:rPr>
          <w:rFonts w:asciiTheme="minorHAnsi" w:hAnsiTheme="minorHAnsi"/>
          <w:iCs/>
          <w:sz w:val="16"/>
          <w:szCs w:val="16"/>
          <w:lang w:eastAsia="en-US"/>
        </w:rPr>
        <w:t xml:space="preserve"> </w:t>
      </w:r>
      <w:r w:rsidR="00366989">
        <w:rPr>
          <w:rFonts w:asciiTheme="minorHAnsi" w:hAnsiTheme="minorHAnsi"/>
          <w:iCs/>
          <w:sz w:val="16"/>
          <w:szCs w:val="16"/>
          <w:lang w:eastAsia="en-US"/>
        </w:rPr>
        <w:tab/>
      </w:r>
      <w:r w:rsidR="00366989" w:rsidRPr="00ED7027">
        <w:rPr>
          <w:rFonts w:asciiTheme="minorHAnsi" w:hAnsiTheme="minorHAnsi"/>
          <w:iCs/>
          <w:sz w:val="16"/>
          <w:szCs w:val="16"/>
          <w:lang w:eastAsia="en-US"/>
        </w:rPr>
        <w:t xml:space="preserve">Kahán Zsuzsanna, </w:t>
      </w:r>
      <w:r w:rsidR="00366989" w:rsidRPr="00ED7027">
        <w:rPr>
          <w:rFonts w:asciiTheme="minorHAnsi" w:hAnsiTheme="minorHAnsi"/>
          <w:sz w:val="16"/>
          <w:szCs w:val="16"/>
          <w:lang w:eastAsia="en-US"/>
        </w:rPr>
        <w:t xml:space="preserve">SZTE ÁOK </w:t>
      </w:r>
      <w:proofErr w:type="spellStart"/>
      <w:r w:rsidR="00366989" w:rsidRPr="00ED7027">
        <w:rPr>
          <w:rFonts w:asciiTheme="minorHAnsi" w:hAnsiTheme="minorHAnsi"/>
          <w:sz w:val="16"/>
          <w:szCs w:val="16"/>
          <w:lang w:eastAsia="en-US"/>
        </w:rPr>
        <w:t>Onkoterápiás</w:t>
      </w:r>
      <w:proofErr w:type="spellEnd"/>
      <w:r w:rsidR="00366989" w:rsidRPr="00ED7027">
        <w:rPr>
          <w:rFonts w:asciiTheme="minorHAnsi" w:hAnsiTheme="minorHAnsi"/>
          <w:sz w:val="16"/>
          <w:szCs w:val="16"/>
          <w:lang w:eastAsia="en-US"/>
        </w:rPr>
        <w:t xml:space="preserve"> Klinika</w:t>
      </w:r>
    </w:p>
    <w:p w:rsidR="001F6E15" w:rsidRPr="00ED7027" w:rsidRDefault="001F6E15" w:rsidP="00366989">
      <w:pPr>
        <w:ind w:left="708" w:firstLine="708"/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i/>
          <w:sz w:val="16"/>
          <w:szCs w:val="16"/>
          <w:lang w:eastAsia="en-US"/>
        </w:rPr>
        <w:t>(</w:t>
      </w:r>
      <w:r w:rsidRPr="00ED7027">
        <w:rPr>
          <w:rFonts w:asciiTheme="minorHAnsi" w:eastAsia="Times New Roman" w:hAnsiTheme="minorHAnsi"/>
          <w:i/>
          <w:sz w:val="16"/>
          <w:szCs w:val="16"/>
        </w:rPr>
        <w:t>Onkológiai Munkabizottság)</w:t>
      </w:r>
    </w:p>
    <w:p w:rsidR="00E53EA3" w:rsidRPr="00ED7027" w:rsidRDefault="00E53EA3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hAnsiTheme="minorHAnsi"/>
          <w:b/>
          <w:i/>
          <w:sz w:val="16"/>
          <w:szCs w:val="16"/>
        </w:rPr>
        <w:t>Precíz orvoslás az onkológiában</w:t>
      </w:r>
    </w:p>
    <w:p w:rsidR="00651AC9" w:rsidRPr="00ED7027" w:rsidRDefault="00651AC9" w:rsidP="00651AC9">
      <w:pPr>
        <w:rPr>
          <w:rFonts w:asciiTheme="minorHAnsi" w:eastAsia="Times New Roman" w:hAnsiTheme="minorHAnsi"/>
          <w:sz w:val="16"/>
          <w:szCs w:val="16"/>
        </w:rPr>
      </w:pPr>
    </w:p>
    <w:p w:rsidR="00366989" w:rsidRPr="00ED7027" w:rsidRDefault="00ED7027" w:rsidP="00366989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sz w:val="16"/>
          <w:szCs w:val="16"/>
        </w:rPr>
        <w:t>14:30- 14:55</w:t>
      </w:r>
      <w:r w:rsidR="00366989" w:rsidRPr="00366989">
        <w:rPr>
          <w:rFonts w:asciiTheme="minorHAnsi" w:hAnsiTheme="minorHAnsi"/>
          <w:sz w:val="16"/>
          <w:szCs w:val="16"/>
        </w:rPr>
        <w:t xml:space="preserve"> </w:t>
      </w:r>
      <w:r w:rsidR="00366989">
        <w:rPr>
          <w:rFonts w:asciiTheme="minorHAnsi" w:hAnsiTheme="minorHAnsi"/>
          <w:sz w:val="16"/>
          <w:szCs w:val="16"/>
        </w:rPr>
        <w:tab/>
      </w:r>
      <w:r w:rsidR="00366989" w:rsidRPr="00ED7027">
        <w:rPr>
          <w:rFonts w:asciiTheme="minorHAnsi" w:hAnsiTheme="minorHAnsi"/>
          <w:sz w:val="16"/>
          <w:szCs w:val="16"/>
        </w:rPr>
        <w:t>Prohászka Zoltán, SE III. sz. Belgyógyászati Klinika</w:t>
      </w:r>
    </w:p>
    <w:p w:rsidR="00D83575" w:rsidRPr="00ED7027" w:rsidRDefault="00D83575" w:rsidP="00366989">
      <w:pPr>
        <w:ind w:left="708" w:firstLine="708"/>
        <w:rPr>
          <w:rFonts w:asciiTheme="minorHAnsi" w:eastAsia="Times New Roman" w:hAnsiTheme="minorHAnsi"/>
          <w:i/>
          <w:sz w:val="16"/>
          <w:szCs w:val="16"/>
        </w:rPr>
      </w:pPr>
      <w:r w:rsidRPr="00ED7027">
        <w:rPr>
          <w:rFonts w:asciiTheme="minorHAnsi" w:eastAsia="Times New Roman" w:hAnsiTheme="minorHAnsi"/>
          <w:i/>
          <w:sz w:val="16"/>
          <w:szCs w:val="16"/>
        </w:rPr>
        <w:t>(Hematológiai Munkabizottság)</w:t>
      </w:r>
    </w:p>
    <w:p w:rsidR="00D83575" w:rsidRPr="00ED7027" w:rsidRDefault="00D83575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eastAsia="Times New Roman" w:hAnsiTheme="minorHAnsi"/>
          <w:b/>
          <w:i/>
          <w:sz w:val="16"/>
          <w:szCs w:val="16"/>
        </w:rPr>
        <w:t xml:space="preserve">A túlélési analízisek eredményeinek értékelése </w:t>
      </w:r>
    </w:p>
    <w:p w:rsidR="00D83575" w:rsidRPr="00ED7027" w:rsidRDefault="00D83575" w:rsidP="00E53EA3">
      <w:pPr>
        <w:jc w:val="both"/>
        <w:rPr>
          <w:rFonts w:asciiTheme="minorHAnsi" w:hAnsiTheme="minorHAnsi"/>
          <w:sz w:val="16"/>
          <w:szCs w:val="16"/>
          <w:lang w:eastAsia="en-US"/>
        </w:rPr>
      </w:pPr>
    </w:p>
    <w:p w:rsidR="00366989" w:rsidRPr="00ED7027" w:rsidRDefault="00ED7027" w:rsidP="00366989">
      <w:pPr>
        <w:jc w:val="both"/>
        <w:rPr>
          <w:rFonts w:asciiTheme="minorHAnsi" w:hAnsiTheme="minorHAnsi"/>
          <w:sz w:val="16"/>
          <w:szCs w:val="16"/>
          <w:lang w:eastAsia="en-US"/>
        </w:rPr>
      </w:pPr>
      <w:r w:rsidRPr="00ED7027">
        <w:rPr>
          <w:rFonts w:asciiTheme="minorHAnsi" w:hAnsiTheme="minorHAnsi"/>
          <w:b/>
          <w:sz w:val="16"/>
          <w:szCs w:val="16"/>
          <w:lang w:eastAsia="en-US"/>
        </w:rPr>
        <w:t>14:55 – 15:20</w:t>
      </w:r>
      <w:r w:rsidR="00366989" w:rsidRPr="00366989">
        <w:rPr>
          <w:rFonts w:asciiTheme="minorHAnsi" w:hAnsiTheme="minorHAnsi"/>
          <w:sz w:val="16"/>
          <w:szCs w:val="16"/>
          <w:lang w:eastAsia="en-US"/>
        </w:rPr>
        <w:t xml:space="preserve"> </w:t>
      </w:r>
      <w:r w:rsidR="00366989">
        <w:rPr>
          <w:rFonts w:asciiTheme="minorHAnsi" w:hAnsiTheme="minorHAnsi"/>
          <w:sz w:val="16"/>
          <w:szCs w:val="16"/>
          <w:lang w:eastAsia="en-US"/>
        </w:rPr>
        <w:tab/>
      </w:r>
      <w:r w:rsidR="00366989" w:rsidRPr="00ED7027">
        <w:rPr>
          <w:rFonts w:asciiTheme="minorHAnsi" w:hAnsiTheme="minorHAnsi"/>
          <w:sz w:val="16"/>
          <w:szCs w:val="16"/>
          <w:lang w:eastAsia="en-US"/>
        </w:rPr>
        <w:t>Földesi Imre, SZTE ÁOK Laboratóriumi Medicina Intézet</w:t>
      </w:r>
    </w:p>
    <w:p w:rsidR="001F6E15" w:rsidRPr="00ED7027" w:rsidRDefault="001F6E15" w:rsidP="00366989">
      <w:pPr>
        <w:ind w:left="708" w:firstLine="708"/>
        <w:jc w:val="both"/>
        <w:rPr>
          <w:rFonts w:asciiTheme="minorHAnsi" w:hAnsiTheme="minorHAnsi"/>
          <w:i/>
          <w:sz w:val="16"/>
          <w:szCs w:val="16"/>
          <w:lang w:eastAsia="en-US"/>
        </w:rPr>
      </w:pPr>
      <w:r w:rsidRPr="00ED7027">
        <w:rPr>
          <w:rFonts w:asciiTheme="minorHAnsi" w:hAnsiTheme="minorHAnsi"/>
          <w:i/>
          <w:sz w:val="16"/>
          <w:szCs w:val="16"/>
        </w:rPr>
        <w:t>(</w:t>
      </w:r>
      <w:r w:rsidR="00651AC9" w:rsidRPr="00ED7027">
        <w:rPr>
          <w:rFonts w:asciiTheme="minorHAnsi" w:hAnsiTheme="minorHAnsi"/>
          <w:i/>
          <w:sz w:val="16"/>
          <w:szCs w:val="16"/>
        </w:rPr>
        <w:t>Laboratóriumi Medicina Munkabizottság</w:t>
      </w:r>
      <w:r w:rsidRPr="00ED7027">
        <w:rPr>
          <w:rFonts w:asciiTheme="minorHAnsi" w:hAnsiTheme="minorHAnsi"/>
          <w:i/>
          <w:sz w:val="16"/>
          <w:szCs w:val="16"/>
        </w:rPr>
        <w:t>)</w:t>
      </w:r>
    </w:p>
    <w:p w:rsidR="001F6E15" w:rsidRPr="00ED7027" w:rsidRDefault="001F6E15" w:rsidP="00366989">
      <w:pPr>
        <w:ind w:left="708" w:firstLine="708"/>
        <w:jc w:val="both"/>
        <w:rPr>
          <w:rFonts w:asciiTheme="minorHAnsi" w:hAnsiTheme="minorHAnsi"/>
          <w:b/>
          <w:i/>
          <w:sz w:val="16"/>
          <w:szCs w:val="16"/>
          <w:lang w:eastAsia="en-US"/>
        </w:rPr>
      </w:pPr>
      <w:r w:rsidRPr="00ED7027">
        <w:rPr>
          <w:rFonts w:asciiTheme="minorHAnsi" w:hAnsiTheme="minorHAnsi"/>
          <w:b/>
          <w:i/>
          <w:sz w:val="16"/>
          <w:szCs w:val="16"/>
          <w:lang w:eastAsia="en-US"/>
        </w:rPr>
        <w:t>Laboratóriumi diagnosztika: a láthatatlan segítség a gyógyító-megelőző ellátásban</w:t>
      </w:r>
    </w:p>
    <w:p w:rsidR="00651AC9" w:rsidRPr="00ED7027" w:rsidRDefault="00651AC9" w:rsidP="00E53EA3">
      <w:pPr>
        <w:rPr>
          <w:rFonts w:asciiTheme="minorHAnsi" w:hAnsiTheme="minorHAnsi"/>
          <w:sz w:val="16"/>
          <w:szCs w:val="16"/>
        </w:rPr>
      </w:pPr>
    </w:p>
    <w:p w:rsidR="00366989" w:rsidRPr="00ED7027" w:rsidRDefault="00ED7027" w:rsidP="00366989">
      <w:pPr>
        <w:rPr>
          <w:rFonts w:asciiTheme="minorHAnsi" w:eastAsia="Times New Roman" w:hAnsiTheme="minorHAnsi"/>
          <w:sz w:val="16"/>
          <w:szCs w:val="16"/>
        </w:rPr>
      </w:pPr>
      <w:r w:rsidRPr="00ED7027">
        <w:rPr>
          <w:rFonts w:asciiTheme="minorHAnsi" w:eastAsia="Times New Roman" w:hAnsiTheme="minorHAnsi"/>
          <w:b/>
          <w:sz w:val="16"/>
          <w:szCs w:val="16"/>
        </w:rPr>
        <w:t>15:20 – 15:4</w:t>
      </w:r>
      <w:r w:rsidR="000B248C" w:rsidRPr="00ED7027">
        <w:rPr>
          <w:rFonts w:asciiTheme="minorHAnsi" w:eastAsia="Times New Roman" w:hAnsiTheme="minorHAnsi"/>
          <w:b/>
          <w:sz w:val="16"/>
          <w:szCs w:val="16"/>
        </w:rPr>
        <w:t>5</w:t>
      </w:r>
      <w:r w:rsidR="00366989" w:rsidRPr="00366989">
        <w:rPr>
          <w:rFonts w:asciiTheme="minorHAnsi" w:eastAsia="Times New Roman" w:hAnsiTheme="minorHAnsi"/>
          <w:sz w:val="16"/>
          <w:szCs w:val="16"/>
        </w:rPr>
        <w:t xml:space="preserve"> </w:t>
      </w:r>
      <w:r w:rsidR="00366989">
        <w:rPr>
          <w:rFonts w:asciiTheme="minorHAnsi" w:eastAsia="Times New Roman" w:hAnsiTheme="minorHAnsi"/>
          <w:sz w:val="16"/>
          <w:szCs w:val="16"/>
        </w:rPr>
        <w:tab/>
      </w:r>
      <w:r w:rsidR="00366989" w:rsidRPr="00ED7027">
        <w:rPr>
          <w:rFonts w:asciiTheme="minorHAnsi" w:eastAsia="Times New Roman" w:hAnsiTheme="minorHAnsi"/>
          <w:sz w:val="16"/>
          <w:szCs w:val="16"/>
        </w:rPr>
        <w:t>Paulik Edit, SZTE ÁOK Népegészségtani Intézet</w:t>
      </w:r>
    </w:p>
    <w:p w:rsidR="00651AC9" w:rsidRPr="00ED7027" w:rsidRDefault="001F6E15" w:rsidP="00366989">
      <w:pPr>
        <w:ind w:left="708" w:firstLine="708"/>
        <w:rPr>
          <w:rFonts w:asciiTheme="minorHAnsi" w:eastAsia="Times New Roman" w:hAnsiTheme="minorHAnsi"/>
          <w:i/>
          <w:sz w:val="16"/>
          <w:szCs w:val="16"/>
        </w:rPr>
      </w:pPr>
      <w:r w:rsidRPr="00ED7027">
        <w:rPr>
          <w:rFonts w:asciiTheme="minorHAnsi" w:eastAsia="Times New Roman" w:hAnsiTheme="minorHAnsi"/>
          <w:i/>
          <w:sz w:val="16"/>
          <w:szCs w:val="16"/>
        </w:rPr>
        <w:t>(</w:t>
      </w:r>
      <w:proofErr w:type="spellStart"/>
      <w:r w:rsidR="00651AC9" w:rsidRPr="00ED7027">
        <w:rPr>
          <w:rFonts w:asciiTheme="minorHAnsi" w:eastAsia="Times New Roman" w:hAnsiTheme="minorHAnsi"/>
          <w:i/>
          <w:sz w:val="16"/>
          <w:szCs w:val="16"/>
        </w:rPr>
        <w:t>Környezetegészségügyi</w:t>
      </w:r>
      <w:proofErr w:type="spellEnd"/>
      <w:r w:rsidR="00651AC9" w:rsidRPr="00ED7027">
        <w:rPr>
          <w:rFonts w:asciiTheme="minorHAnsi" w:eastAsia="Times New Roman" w:hAnsiTheme="minorHAnsi"/>
          <w:i/>
          <w:sz w:val="16"/>
          <w:szCs w:val="16"/>
        </w:rPr>
        <w:t xml:space="preserve"> Munkabizottság</w:t>
      </w:r>
      <w:r w:rsidRPr="00ED7027">
        <w:rPr>
          <w:rFonts w:asciiTheme="minorHAnsi" w:eastAsia="Times New Roman" w:hAnsiTheme="minorHAnsi"/>
          <w:i/>
          <w:sz w:val="16"/>
          <w:szCs w:val="16"/>
        </w:rPr>
        <w:t>)</w:t>
      </w:r>
    </w:p>
    <w:p w:rsidR="001F6E15" w:rsidRPr="00ED7027" w:rsidRDefault="001F6E15" w:rsidP="00366989">
      <w:pPr>
        <w:ind w:left="708" w:firstLine="708"/>
        <w:rPr>
          <w:rFonts w:asciiTheme="minorHAnsi" w:eastAsia="Times New Roman" w:hAnsiTheme="minorHAnsi"/>
          <w:b/>
          <w:i/>
          <w:sz w:val="16"/>
          <w:szCs w:val="16"/>
        </w:rPr>
      </w:pPr>
      <w:r w:rsidRPr="00ED7027">
        <w:rPr>
          <w:rFonts w:asciiTheme="minorHAnsi" w:eastAsia="Times New Roman" w:hAnsiTheme="minorHAnsi"/>
          <w:b/>
          <w:i/>
          <w:sz w:val="16"/>
          <w:szCs w:val="16"/>
        </w:rPr>
        <w:t>A védőoltás, mint bizonyítottan hatásos prevenciós módszer és az ezzel kapcsolatos tévhitek</w:t>
      </w:r>
    </w:p>
    <w:p w:rsidR="00A63C1F" w:rsidRPr="00ED7027" w:rsidRDefault="00A63C1F" w:rsidP="001F6E15">
      <w:pPr>
        <w:rPr>
          <w:rFonts w:asciiTheme="minorHAnsi" w:eastAsia="Times New Roman" w:hAnsiTheme="minorHAnsi"/>
          <w:b/>
          <w:sz w:val="16"/>
          <w:szCs w:val="16"/>
        </w:rPr>
      </w:pPr>
    </w:p>
    <w:p w:rsidR="00D83575" w:rsidRPr="00ED7027" w:rsidRDefault="000B248C" w:rsidP="00E53EA3">
      <w:pPr>
        <w:rPr>
          <w:rFonts w:asciiTheme="minorHAnsi" w:hAnsiTheme="minorHAnsi"/>
          <w:bCs/>
          <w:sz w:val="16"/>
          <w:szCs w:val="16"/>
        </w:rPr>
      </w:pPr>
      <w:r w:rsidRPr="00ED7027">
        <w:rPr>
          <w:rFonts w:asciiTheme="minorHAnsi" w:hAnsiTheme="minorHAnsi"/>
          <w:b/>
          <w:bCs/>
          <w:sz w:val="16"/>
          <w:szCs w:val="16"/>
        </w:rPr>
        <w:t>15:45 – 16:00</w:t>
      </w:r>
      <w:r w:rsidR="00670894" w:rsidRPr="00ED7027">
        <w:rPr>
          <w:rFonts w:asciiTheme="minorHAnsi" w:hAnsiTheme="minorHAnsi"/>
          <w:bCs/>
          <w:sz w:val="16"/>
          <w:szCs w:val="16"/>
        </w:rPr>
        <w:t xml:space="preserve"> </w:t>
      </w:r>
      <w:r w:rsidR="00366989">
        <w:rPr>
          <w:rFonts w:asciiTheme="minorHAnsi" w:hAnsiTheme="minorHAnsi"/>
          <w:bCs/>
          <w:sz w:val="16"/>
          <w:szCs w:val="16"/>
        </w:rPr>
        <w:tab/>
      </w:r>
      <w:r w:rsidR="00670894" w:rsidRPr="00ED7027">
        <w:rPr>
          <w:rFonts w:asciiTheme="minorHAnsi" w:hAnsiTheme="minorHAnsi"/>
          <w:b/>
          <w:bCs/>
          <w:i/>
          <w:sz w:val="16"/>
          <w:szCs w:val="16"/>
        </w:rPr>
        <w:t>Szünet</w:t>
      </w:r>
    </w:p>
    <w:p w:rsidR="00D83575" w:rsidRPr="00ED7027" w:rsidRDefault="00D83575" w:rsidP="00E53EA3">
      <w:pPr>
        <w:rPr>
          <w:rFonts w:asciiTheme="minorHAnsi" w:hAnsiTheme="minorHAnsi"/>
          <w:bCs/>
          <w:sz w:val="16"/>
          <w:szCs w:val="16"/>
        </w:rPr>
      </w:pPr>
    </w:p>
    <w:p w:rsidR="00670894" w:rsidRPr="00ED7027" w:rsidRDefault="00670894" w:rsidP="00366989">
      <w:pPr>
        <w:jc w:val="center"/>
        <w:rPr>
          <w:rFonts w:asciiTheme="minorHAnsi" w:hAnsiTheme="minorHAnsi"/>
          <w:b/>
          <w:bCs/>
          <w:i/>
          <w:sz w:val="16"/>
          <w:szCs w:val="16"/>
        </w:rPr>
      </w:pPr>
      <w:r w:rsidRPr="00ED7027">
        <w:rPr>
          <w:rFonts w:asciiTheme="minorHAnsi" w:hAnsiTheme="minorHAnsi"/>
          <w:b/>
          <w:bCs/>
          <w:i/>
          <w:sz w:val="16"/>
          <w:szCs w:val="16"/>
        </w:rPr>
        <w:t>2. szekció; üléselnök: Széll Márta</w:t>
      </w:r>
    </w:p>
    <w:p w:rsidR="00670894" w:rsidRPr="00ED7027" w:rsidRDefault="00670894" w:rsidP="00E53EA3">
      <w:pPr>
        <w:rPr>
          <w:rFonts w:asciiTheme="minorHAnsi" w:hAnsiTheme="minorHAnsi"/>
          <w:bCs/>
          <w:sz w:val="16"/>
          <w:szCs w:val="16"/>
        </w:rPr>
      </w:pPr>
    </w:p>
    <w:p w:rsidR="00366989" w:rsidRPr="00ED7027" w:rsidRDefault="000B248C" w:rsidP="00366989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bCs/>
          <w:sz w:val="16"/>
          <w:szCs w:val="16"/>
        </w:rPr>
        <w:t>16</w:t>
      </w:r>
      <w:r w:rsidR="00670894" w:rsidRPr="00ED7027">
        <w:rPr>
          <w:rFonts w:asciiTheme="minorHAnsi" w:hAnsiTheme="minorHAnsi"/>
          <w:b/>
          <w:bCs/>
          <w:sz w:val="16"/>
          <w:szCs w:val="16"/>
        </w:rPr>
        <w:t>:</w:t>
      </w:r>
      <w:r w:rsidR="00ED7027" w:rsidRPr="00ED7027">
        <w:rPr>
          <w:rFonts w:asciiTheme="minorHAnsi" w:hAnsiTheme="minorHAnsi"/>
          <w:b/>
          <w:bCs/>
          <w:sz w:val="16"/>
          <w:szCs w:val="16"/>
        </w:rPr>
        <w:t>00 – 16:</w:t>
      </w:r>
      <w:r w:rsidRPr="00ED7027">
        <w:rPr>
          <w:rFonts w:asciiTheme="minorHAnsi" w:hAnsiTheme="minorHAnsi"/>
          <w:b/>
          <w:bCs/>
          <w:sz w:val="16"/>
          <w:szCs w:val="16"/>
        </w:rPr>
        <w:t>2</w:t>
      </w:r>
      <w:r w:rsidR="00ED7027" w:rsidRPr="00ED7027">
        <w:rPr>
          <w:rFonts w:asciiTheme="minorHAnsi" w:hAnsiTheme="minorHAnsi"/>
          <w:b/>
          <w:bCs/>
          <w:sz w:val="16"/>
          <w:szCs w:val="16"/>
        </w:rPr>
        <w:t>5</w:t>
      </w:r>
      <w:r w:rsidR="00366989" w:rsidRPr="00366989">
        <w:rPr>
          <w:rFonts w:asciiTheme="minorHAnsi" w:hAnsiTheme="minorHAnsi"/>
          <w:bCs/>
          <w:sz w:val="16"/>
          <w:szCs w:val="16"/>
        </w:rPr>
        <w:t xml:space="preserve"> </w:t>
      </w:r>
      <w:r w:rsidR="00366989">
        <w:rPr>
          <w:rFonts w:asciiTheme="minorHAnsi" w:hAnsiTheme="minorHAnsi"/>
          <w:bCs/>
          <w:sz w:val="16"/>
          <w:szCs w:val="16"/>
        </w:rPr>
        <w:tab/>
      </w:r>
      <w:proofErr w:type="spellStart"/>
      <w:r w:rsidR="00366989" w:rsidRPr="00ED7027">
        <w:rPr>
          <w:rFonts w:asciiTheme="minorHAnsi" w:hAnsiTheme="minorHAnsi"/>
          <w:bCs/>
          <w:sz w:val="16"/>
          <w:szCs w:val="16"/>
        </w:rPr>
        <w:t>Rutka</w:t>
      </w:r>
      <w:proofErr w:type="spellEnd"/>
      <w:r w:rsidR="00366989" w:rsidRPr="00ED7027">
        <w:rPr>
          <w:rFonts w:asciiTheme="minorHAnsi" w:hAnsiTheme="minorHAnsi"/>
          <w:bCs/>
          <w:sz w:val="16"/>
          <w:szCs w:val="16"/>
        </w:rPr>
        <w:t xml:space="preserve"> Mariann, </w:t>
      </w:r>
      <w:r w:rsidR="00366989" w:rsidRPr="00ED7027">
        <w:rPr>
          <w:rFonts w:asciiTheme="minorHAnsi" w:hAnsiTheme="minorHAnsi"/>
          <w:sz w:val="16"/>
          <w:szCs w:val="16"/>
        </w:rPr>
        <w:t>SZTE ÁOK I. sz. Belgyógyászati Klinika</w:t>
      </w:r>
    </w:p>
    <w:p w:rsidR="001F6E15" w:rsidRPr="00ED7027" w:rsidRDefault="001F6E15" w:rsidP="00366989">
      <w:pPr>
        <w:ind w:left="708" w:firstLine="708"/>
        <w:rPr>
          <w:rFonts w:asciiTheme="minorHAnsi" w:hAnsiTheme="minorHAnsi"/>
          <w:i/>
          <w:sz w:val="16"/>
          <w:szCs w:val="16"/>
        </w:rPr>
      </w:pPr>
      <w:r w:rsidRPr="00ED7027">
        <w:rPr>
          <w:rFonts w:asciiTheme="minorHAnsi" w:eastAsia="Times New Roman" w:hAnsiTheme="minorHAnsi"/>
          <w:i/>
          <w:sz w:val="16"/>
          <w:szCs w:val="16"/>
        </w:rPr>
        <w:t>(</w:t>
      </w:r>
      <w:proofErr w:type="spellStart"/>
      <w:r w:rsidR="00651AC9" w:rsidRPr="00ED7027">
        <w:rPr>
          <w:rFonts w:asciiTheme="minorHAnsi" w:eastAsia="Times New Roman" w:hAnsiTheme="minorHAnsi"/>
          <w:i/>
          <w:sz w:val="16"/>
          <w:szCs w:val="16"/>
        </w:rPr>
        <w:t>Hepato-gasztroenterológiai</w:t>
      </w:r>
      <w:proofErr w:type="spellEnd"/>
      <w:r w:rsidR="00651AC9" w:rsidRPr="00ED7027">
        <w:rPr>
          <w:rFonts w:asciiTheme="minorHAnsi" w:eastAsia="Times New Roman" w:hAnsiTheme="minorHAnsi"/>
          <w:i/>
          <w:sz w:val="16"/>
          <w:szCs w:val="16"/>
        </w:rPr>
        <w:t xml:space="preserve"> Munkabizottság</w:t>
      </w:r>
      <w:r w:rsidRPr="00ED7027">
        <w:rPr>
          <w:rFonts w:asciiTheme="minorHAnsi" w:eastAsia="Times New Roman" w:hAnsiTheme="minorHAnsi"/>
          <w:i/>
          <w:sz w:val="16"/>
          <w:szCs w:val="16"/>
        </w:rPr>
        <w:t>)</w:t>
      </w:r>
    </w:p>
    <w:p w:rsidR="001F6E15" w:rsidRPr="00ED7027" w:rsidRDefault="001F6E15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hAnsiTheme="minorHAnsi"/>
          <w:b/>
          <w:i/>
          <w:sz w:val="16"/>
          <w:szCs w:val="16"/>
        </w:rPr>
        <w:t>A természetgyógyászati szerek használatának gyakorisága gyulladásos bélbetegségekben</w:t>
      </w:r>
    </w:p>
    <w:p w:rsidR="00E53EA3" w:rsidRPr="00ED7027" w:rsidRDefault="00E53EA3" w:rsidP="00E53EA3">
      <w:pPr>
        <w:rPr>
          <w:rFonts w:asciiTheme="minorHAnsi" w:hAnsiTheme="minorHAnsi"/>
          <w:sz w:val="16"/>
          <w:szCs w:val="16"/>
        </w:rPr>
      </w:pPr>
    </w:p>
    <w:p w:rsidR="00366989" w:rsidRPr="00ED7027" w:rsidRDefault="00ED7027" w:rsidP="00366989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sz w:val="16"/>
          <w:szCs w:val="16"/>
        </w:rPr>
        <w:t>16:25 – 16:50</w:t>
      </w:r>
      <w:r w:rsidR="00366989" w:rsidRPr="00366989">
        <w:rPr>
          <w:rFonts w:asciiTheme="minorHAnsi" w:hAnsiTheme="minorHAnsi"/>
          <w:sz w:val="16"/>
          <w:szCs w:val="16"/>
        </w:rPr>
        <w:t xml:space="preserve"> </w:t>
      </w:r>
      <w:r w:rsidR="00366989">
        <w:rPr>
          <w:rFonts w:asciiTheme="minorHAnsi" w:hAnsiTheme="minorHAnsi"/>
          <w:sz w:val="16"/>
          <w:szCs w:val="16"/>
        </w:rPr>
        <w:tab/>
      </w:r>
      <w:proofErr w:type="spellStart"/>
      <w:r w:rsidR="00366989" w:rsidRPr="00ED7027">
        <w:rPr>
          <w:rFonts w:asciiTheme="minorHAnsi" w:hAnsiTheme="minorHAnsi"/>
          <w:sz w:val="16"/>
          <w:szCs w:val="16"/>
        </w:rPr>
        <w:t>Helembai</w:t>
      </w:r>
      <w:proofErr w:type="spellEnd"/>
      <w:r w:rsidR="00366989" w:rsidRPr="00ED7027">
        <w:rPr>
          <w:rFonts w:asciiTheme="minorHAnsi" w:hAnsiTheme="minorHAnsi"/>
          <w:sz w:val="16"/>
          <w:szCs w:val="16"/>
        </w:rPr>
        <w:t xml:space="preserve"> Kornélia, SZTE ETSZK Ápolási Tanszék</w:t>
      </w:r>
    </w:p>
    <w:p w:rsidR="001F6E15" w:rsidRPr="00ED7027" w:rsidRDefault="001F6E15" w:rsidP="00366989">
      <w:pPr>
        <w:ind w:left="708" w:firstLine="708"/>
        <w:rPr>
          <w:rFonts w:asciiTheme="minorHAnsi" w:hAnsiTheme="minorHAnsi"/>
          <w:i/>
          <w:sz w:val="16"/>
          <w:szCs w:val="16"/>
        </w:rPr>
      </w:pPr>
      <w:r w:rsidRPr="00ED7027">
        <w:rPr>
          <w:rFonts w:asciiTheme="minorHAnsi" w:hAnsiTheme="minorHAnsi"/>
          <w:i/>
          <w:sz w:val="16"/>
          <w:szCs w:val="16"/>
        </w:rPr>
        <w:t>(</w:t>
      </w:r>
      <w:r w:rsidR="00E53EA3" w:rsidRPr="00ED7027">
        <w:rPr>
          <w:rFonts w:asciiTheme="minorHAnsi" w:hAnsiTheme="minorHAnsi"/>
          <w:i/>
          <w:sz w:val="16"/>
          <w:szCs w:val="16"/>
        </w:rPr>
        <w:t>Ápolástudományi Munkabizottság</w:t>
      </w:r>
      <w:r w:rsidRPr="00ED7027">
        <w:rPr>
          <w:rFonts w:asciiTheme="minorHAnsi" w:hAnsiTheme="minorHAnsi"/>
          <w:i/>
          <w:sz w:val="16"/>
          <w:szCs w:val="16"/>
        </w:rPr>
        <w:t>)</w:t>
      </w:r>
    </w:p>
    <w:p w:rsidR="001F6E15" w:rsidRPr="00ED7027" w:rsidRDefault="001F6E15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hAnsiTheme="minorHAnsi"/>
          <w:b/>
          <w:i/>
          <w:sz w:val="16"/>
          <w:szCs w:val="16"/>
        </w:rPr>
        <w:t xml:space="preserve">Útvesztők az ápolásban </w:t>
      </w:r>
    </w:p>
    <w:p w:rsidR="00E53EA3" w:rsidRPr="00ED7027" w:rsidRDefault="00E53EA3" w:rsidP="00E53EA3">
      <w:pPr>
        <w:rPr>
          <w:rFonts w:asciiTheme="minorHAnsi" w:hAnsiTheme="minorHAnsi"/>
          <w:sz w:val="16"/>
          <w:szCs w:val="16"/>
        </w:rPr>
      </w:pPr>
    </w:p>
    <w:p w:rsidR="00366989" w:rsidRPr="00ED7027" w:rsidRDefault="00ED7027" w:rsidP="00366989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sz w:val="16"/>
          <w:szCs w:val="16"/>
        </w:rPr>
        <w:t>16:5</w:t>
      </w:r>
      <w:r w:rsidR="000B248C" w:rsidRPr="00ED7027">
        <w:rPr>
          <w:rFonts w:asciiTheme="minorHAnsi" w:hAnsiTheme="minorHAnsi"/>
          <w:b/>
          <w:sz w:val="16"/>
          <w:szCs w:val="16"/>
        </w:rPr>
        <w:t>0</w:t>
      </w:r>
      <w:r w:rsidR="00670894" w:rsidRPr="00ED7027">
        <w:rPr>
          <w:rFonts w:asciiTheme="minorHAnsi" w:hAnsiTheme="minorHAnsi"/>
          <w:b/>
          <w:sz w:val="16"/>
          <w:szCs w:val="16"/>
        </w:rPr>
        <w:t xml:space="preserve"> – </w:t>
      </w:r>
      <w:r w:rsidRPr="00ED7027">
        <w:rPr>
          <w:rFonts w:asciiTheme="minorHAnsi" w:hAnsiTheme="minorHAnsi"/>
          <w:b/>
          <w:sz w:val="16"/>
          <w:szCs w:val="16"/>
        </w:rPr>
        <w:t>17:15</w:t>
      </w:r>
      <w:r w:rsidR="00366989" w:rsidRPr="00366989">
        <w:rPr>
          <w:rFonts w:asciiTheme="minorHAnsi" w:hAnsiTheme="minorHAnsi"/>
          <w:sz w:val="16"/>
          <w:szCs w:val="16"/>
        </w:rPr>
        <w:t xml:space="preserve"> </w:t>
      </w:r>
      <w:r w:rsidR="00366989">
        <w:rPr>
          <w:rFonts w:asciiTheme="minorHAnsi" w:hAnsiTheme="minorHAnsi"/>
          <w:sz w:val="16"/>
          <w:szCs w:val="16"/>
        </w:rPr>
        <w:tab/>
      </w:r>
      <w:r w:rsidR="00366989" w:rsidRPr="00ED7027">
        <w:rPr>
          <w:rFonts w:asciiTheme="minorHAnsi" w:hAnsiTheme="minorHAnsi"/>
          <w:sz w:val="16"/>
          <w:szCs w:val="16"/>
        </w:rPr>
        <w:t>Horváth Emese, SZTE ÁOK Orvosi Genetikai Intézet</w:t>
      </w:r>
    </w:p>
    <w:p w:rsidR="001F6E15" w:rsidRPr="00ED7027" w:rsidRDefault="001F6E15" w:rsidP="00366989">
      <w:pPr>
        <w:ind w:left="708" w:firstLine="708"/>
        <w:rPr>
          <w:rFonts w:asciiTheme="minorHAnsi" w:hAnsiTheme="minorHAnsi"/>
          <w:i/>
          <w:sz w:val="16"/>
          <w:szCs w:val="16"/>
        </w:rPr>
      </w:pPr>
      <w:r w:rsidRPr="00ED7027">
        <w:rPr>
          <w:rFonts w:asciiTheme="minorHAnsi" w:eastAsia="Times New Roman" w:hAnsiTheme="minorHAnsi"/>
          <w:i/>
          <w:sz w:val="16"/>
          <w:szCs w:val="16"/>
        </w:rPr>
        <w:t>(</w:t>
      </w:r>
      <w:r w:rsidR="00651AC9" w:rsidRPr="00ED7027">
        <w:rPr>
          <w:rFonts w:asciiTheme="minorHAnsi" w:eastAsia="Times New Roman" w:hAnsiTheme="minorHAnsi"/>
          <w:i/>
          <w:sz w:val="16"/>
          <w:szCs w:val="16"/>
        </w:rPr>
        <w:t>Gyermekgyógyászati és Humángenetikai Munkabizottság</w:t>
      </w:r>
      <w:r w:rsidRPr="00ED7027">
        <w:rPr>
          <w:rFonts w:asciiTheme="minorHAnsi" w:eastAsia="Times New Roman" w:hAnsiTheme="minorHAnsi"/>
          <w:i/>
          <w:sz w:val="16"/>
          <w:szCs w:val="16"/>
        </w:rPr>
        <w:t>)</w:t>
      </w:r>
    </w:p>
    <w:p w:rsidR="00651AC9" w:rsidRPr="00ED7027" w:rsidRDefault="001F6E15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hAnsiTheme="minorHAnsi"/>
          <w:b/>
          <w:i/>
          <w:sz w:val="16"/>
          <w:szCs w:val="16"/>
        </w:rPr>
        <w:t xml:space="preserve">Hitek és tévhitek a genetikai diagnosztika mindenhatóságáról </w:t>
      </w:r>
    </w:p>
    <w:p w:rsidR="000B248C" w:rsidRPr="00ED7027" w:rsidRDefault="000B248C" w:rsidP="007078EA">
      <w:pPr>
        <w:rPr>
          <w:rFonts w:asciiTheme="minorHAnsi" w:hAnsiTheme="minorHAnsi"/>
          <w:b/>
          <w:sz w:val="16"/>
          <w:szCs w:val="16"/>
        </w:rPr>
      </w:pPr>
    </w:p>
    <w:p w:rsidR="00366989" w:rsidRPr="00ED7027" w:rsidRDefault="00ED7027" w:rsidP="00366989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sz w:val="16"/>
          <w:szCs w:val="16"/>
        </w:rPr>
        <w:t>17:15 – 17:40</w:t>
      </w:r>
      <w:r w:rsidR="00366989" w:rsidRPr="00366989">
        <w:rPr>
          <w:rFonts w:asciiTheme="minorHAnsi" w:hAnsiTheme="minorHAnsi"/>
          <w:sz w:val="16"/>
          <w:szCs w:val="16"/>
        </w:rPr>
        <w:t xml:space="preserve"> </w:t>
      </w:r>
      <w:r w:rsidR="00366989">
        <w:rPr>
          <w:rFonts w:asciiTheme="minorHAnsi" w:hAnsiTheme="minorHAnsi"/>
          <w:sz w:val="16"/>
          <w:szCs w:val="16"/>
        </w:rPr>
        <w:tab/>
      </w:r>
      <w:r w:rsidR="00366989" w:rsidRPr="00ED7027">
        <w:rPr>
          <w:rFonts w:asciiTheme="minorHAnsi" w:hAnsiTheme="minorHAnsi"/>
          <w:sz w:val="16"/>
          <w:szCs w:val="16"/>
        </w:rPr>
        <w:t>Hajdú Edit; SZTE ÁOK I. sz. Belgyógyászati Klinika</w:t>
      </w:r>
    </w:p>
    <w:p w:rsidR="000B248C" w:rsidRPr="00ED7027" w:rsidRDefault="000B248C" w:rsidP="00366989">
      <w:pPr>
        <w:ind w:left="708" w:firstLine="708"/>
        <w:rPr>
          <w:rFonts w:asciiTheme="minorHAnsi" w:hAnsiTheme="minorHAnsi"/>
          <w:i/>
          <w:sz w:val="16"/>
          <w:szCs w:val="16"/>
        </w:rPr>
      </w:pPr>
      <w:r w:rsidRPr="00ED7027">
        <w:rPr>
          <w:rFonts w:asciiTheme="minorHAnsi" w:hAnsiTheme="minorHAnsi"/>
          <w:i/>
          <w:sz w:val="16"/>
          <w:szCs w:val="16"/>
        </w:rPr>
        <w:t>(</w:t>
      </w:r>
      <w:proofErr w:type="spellStart"/>
      <w:r w:rsidRPr="00ED7027">
        <w:rPr>
          <w:rFonts w:asciiTheme="minorHAnsi" w:hAnsiTheme="minorHAnsi"/>
          <w:i/>
          <w:sz w:val="16"/>
          <w:szCs w:val="16"/>
        </w:rPr>
        <w:t>Infektológia</w:t>
      </w:r>
      <w:proofErr w:type="spellEnd"/>
      <w:r w:rsidRPr="00ED7027">
        <w:rPr>
          <w:rFonts w:asciiTheme="minorHAnsi" w:hAnsiTheme="minorHAnsi"/>
          <w:i/>
          <w:sz w:val="16"/>
          <w:szCs w:val="16"/>
        </w:rPr>
        <w:t xml:space="preserve"> M</w:t>
      </w:r>
      <w:r w:rsidR="00A63C1F" w:rsidRPr="00ED7027">
        <w:rPr>
          <w:rFonts w:asciiTheme="minorHAnsi" w:hAnsiTheme="minorHAnsi"/>
          <w:i/>
          <w:sz w:val="16"/>
          <w:szCs w:val="16"/>
        </w:rPr>
        <w:t>unkabizottság</w:t>
      </w:r>
      <w:r w:rsidRPr="00ED7027">
        <w:rPr>
          <w:rFonts w:asciiTheme="minorHAnsi" w:hAnsiTheme="minorHAnsi"/>
          <w:i/>
          <w:sz w:val="16"/>
          <w:szCs w:val="16"/>
        </w:rPr>
        <w:t>)</w:t>
      </w:r>
    </w:p>
    <w:p w:rsidR="00A63C1F" w:rsidRPr="00ED7027" w:rsidRDefault="00A63C1F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 w:rsidRPr="00ED7027">
        <w:rPr>
          <w:rFonts w:asciiTheme="minorHAnsi" w:hAnsiTheme="minorHAnsi"/>
          <w:b/>
          <w:i/>
          <w:sz w:val="16"/>
          <w:szCs w:val="16"/>
        </w:rPr>
        <w:t>Az antibiotikum kezelés buktatói</w:t>
      </w:r>
    </w:p>
    <w:p w:rsidR="00A63C1F" w:rsidRPr="00ED7027" w:rsidRDefault="00A63C1F" w:rsidP="00A63C1F">
      <w:pPr>
        <w:rPr>
          <w:rFonts w:asciiTheme="minorHAnsi" w:hAnsiTheme="minorHAnsi"/>
          <w:sz w:val="16"/>
          <w:szCs w:val="16"/>
        </w:rPr>
      </w:pPr>
    </w:p>
    <w:p w:rsidR="00630AA4" w:rsidRPr="00ED7027" w:rsidRDefault="00ED7027">
      <w:pPr>
        <w:rPr>
          <w:rFonts w:asciiTheme="minorHAnsi" w:hAnsiTheme="minorHAnsi"/>
          <w:sz w:val="16"/>
          <w:szCs w:val="16"/>
        </w:rPr>
      </w:pPr>
      <w:r w:rsidRPr="00ED7027">
        <w:rPr>
          <w:rFonts w:asciiTheme="minorHAnsi" w:hAnsiTheme="minorHAnsi"/>
          <w:b/>
          <w:sz w:val="16"/>
          <w:szCs w:val="16"/>
        </w:rPr>
        <w:t>17:40</w:t>
      </w:r>
      <w:r w:rsidR="00366989">
        <w:rPr>
          <w:rFonts w:asciiTheme="minorHAnsi" w:hAnsiTheme="minorHAnsi"/>
          <w:b/>
          <w:sz w:val="16"/>
          <w:szCs w:val="16"/>
        </w:rPr>
        <w:tab/>
      </w:r>
      <w:r w:rsidR="00366989">
        <w:rPr>
          <w:rFonts w:asciiTheme="minorHAnsi" w:hAnsiTheme="minorHAnsi"/>
          <w:b/>
          <w:sz w:val="16"/>
          <w:szCs w:val="16"/>
        </w:rPr>
        <w:tab/>
      </w:r>
      <w:r w:rsidR="004B1645" w:rsidRPr="00ED7027">
        <w:rPr>
          <w:rFonts w:asciiTheme="minorHAnsi" w:hAnsiTheme="minorHAnsi"/>
          <w:sz w:val="16"/>
          <w:szCs w:val="16"/>
        </w:rPr>
        <w:t>Kemény Lajos:</w:t>
      </w:r>
    </w:p>
    <w:p w:rsidR="00D83575" w:rsidRDefault="00BE76D9" w:rsidP="00366989">
      <w:pPr>
        <w:ind w:left="708" w:firstLine="708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Ö</w:t>
      </w:r>
      <w:r w:rsidRPr="00ED7027">
        <w:rPr>
          <w:rFonts w:asciiTheme="minorHAnsi" w:hAnsiTheme="minorHAnsi"/>
          <w:b/>
          <w:i/>
          <w:sz w:val="16"/>
          <w:szCs w:val="16"/>
        </w:rPr>
        <w:t>sszegző gondolatok</w:t>
      </w:r>
      <w:r>
        <w:rPr>
          <w:rFonts w:asciiTheme="minorHAnsi" w:hAnsiTheme="minorHAnsi"/>
          <w:b/>
          <w:i/>
          <w:sz w:val="16"/>
          <w:szCs w:val="16"/>
        </w:rPr>
        <w:t>, a tudományos ülés zárása</w:t>
      </w:r>
      <w:r w:rsidR="00670894" w:rsidRPr="00ED7027">
        <w:rPr>
          <w:rFonts w:asciiTheme="minorHAnsi" w:hAnsiTheme="minorHAnsi"/>
          <w:b/>
          <w:i/>
          <w:sz w:val="16"/>
          <w:szCs w:val="16"/>
        </w:rPr>
        <w:t xml:space="preserve"> </w:t>
      </w:r>
    </w:p>
    <w:p w:rsidR="00ED7027" w:rsidRDefault="00ED7027">
      <w:pPr>
        <w:rPr>
          <w:rFonts w:asciiTheme="minorHAnsi" w:hAnsiTheme="minorHAnsi"/>
          <w:b/>
          <w:i/>
          <w:sz w:val="16"/>
          <w:szCs w:val="16"/>
        </w:rPr>
      </w:pPr>
    </w:p>
    <w:p w:rsidR="00366989" w:rsidRDefault="00366989">
      <w:pPr>
        <w:rPr>
          <w:rFonts w:asciiTheme="minorHAnsi" w:hAnsiTheme="minorHAnsi"/>
          <w:b/>
          <w:i/>
          <w:sz w:val="16"/>
          <w:szCs w:val="16"/>
        </w:rPr>
      </w:pPr>
    </w:p>
    <w:p w:rsidR="00366989" w:rsidRDefault="00366989">
      <w:pPr>
        <w:rPr>
          <w:rFonts w:asciiTheme="minorHAnsi" w:hAnsiTheme="minorHAnsi"/>
          <w:b/>
          <w:i/>
          <w:sz w:val="16"/>
          <w:szCs w:val="16"/>
        </w:rPr>
      </w:pPr>
    </w:p>
    <w:p w:rsidR="00366989" w:rsidRDefault="00366989">
      <w:pPr>
        <w:rPr>
          <w:rFonts w:asciiTheme="minorHAnsi" w:hAnsiTheme="minorHAnsi"/>
          <w:b/>
          <w:i/>
          <w:sz w:val="16"/>
          <w:szCs w:val="16"/>
        </w:rPr>
      </w:pPr>
    </w:p>
    <w:p w:rsidR="00BE76D9" w:rsidRDefault="00BE76D9">
      <w:pPr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__________________________________________________________________________</w:t>
      </w:r>
    </w:p>
    <w:p w:rsidR="00ED7027" w:rsidRPr="00ED7027" w:rsidRDefault="00ED70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A</w:t>
      </w:r>
      <w:r w:rsidR="00A4611C">
        <w:rPr>
          <w:rFonts w:asciiTheme="minorHAnsi" w:hAnsiTheme="minorHAnsi"/>
          <w:b/>
          <w:i/>
          <w:sz w:val="16"/>
          <w:szCs w:val="16"/>
        </w:rPr>
        <w:t>z előadások</w:t>
      </w:r>
      <w:r>
        <w:rPr>
          <w:rFonts w:asciiTheme="minorHAnsi" w:hAnsiTheme="minorHAnsi"/>
          <w:b/>
          <w:i/>
          <w:sz w:val="16"/>
          <w:szCs w:val="16"/>
        </w:rPr>
        <w:t xml:space="preserve"> 20 perces</w:t>
      </w:r>
      <w:r w:rsidR="00A4611C">
        <w:rPr>
          <w:rFonts w:asciiTheme="minorHAnsi" w:hAnsiTheme="minorHAnsi"/>
          <w:b/>
          <w:i/>
          <w:sz w:val="16"/>
          <w:szCs w:val="16"/>
        </w:rPr>
        <w:t>ek, majd 5 perces megbeszélés következik</w:t>
      </w:r>
      <w:r>
        <w:rPr>
          <w:rFonts w:asciiTheme="minorHAnsi" w:hAnsiTheme="minorHAnsi"/>
          <w:b/>
          <w:i/>
          <w:sz w:val="16"/>
          <w:szCs w:val="16"/>
        </w:rPr>
        <w:t>.</w:t>
      </w:r>
    </w:p>
    <w:p w:rsidR="00ED7027" w:rsidRPr="00ED7027" w:rsidRDefault="00ED7027">
      <w:pPr>
        <w:rPr>
          <w:rFonts w:asciiTheme="minorHAnsi" w:hAnsiTheme="minorHAnsi"/>
          <w:sz w:val="16"/>
          <w:szCs w:val="16"/>
        </w:rPr>
      </w:pPr>
    </w:p>
    <w:sectPr w:rsidR="00ED7027" w:rsidRPr="00ED7027" w:rsidSect="0036698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479"/>
    <w:multiLevelType w:val="hybridMultilevel"/>
    <w:tmpl w:val="BDCA6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F5339"/>
    <w:multiLevelType w:val="hybridMultilevel"/>
    <w:tmpl w:val="BEE84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B1128"/>
    <w:multiLevelType w:val="hybridMultilevel"/>
    <w:tmpl w:val="F04C12C6"/>
    <w:lvl w:ilvl="0" w:tplc="4468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26"/>
    <w:rsid w:val="000216DC"/>
    <w:rsid w:val="00073D7A"/>
    <w:rsid w:val="00076F2A"/>
    <w:rsid w:val="00087934"/>
    <w:rsid w:val="00092E72"/>
    <w:rsid w:val="000B248C"/>
    <w:rsid w:val="000C3CD6"/>
    <w:rsid w:val="000F15F8"/>
    <w:rsid w:val="000F3ED9"/>
    <w:rsid w:val="00127EC7"/>
    <w:rsid w:val="00132F2E"/>
    <w:rsid w:val="0014428D"/>
    <w:rsid w:val="00145C88"/>
    <w:rsid w:val="00154027"/>
    <w:rsid w:val="00155D31"/>
    <w:rsid w:val="00162D2E"/>
    <w:rsid w:val="00164015"/>
    <w:rsid w:val="001647F4"/>
    <w:rsid w:val="0016673F"/>
    <w:rsid w:val="00171190"/>
    <w:rsid w:val="00177B8C"/>
    <w:rsid w:val="001B5F65"/>
    <w:rsid w:val="001D4119"/>
    <w:rsid w:val="001D464F"/>
    <w:rsid w:val="001E0D02"/>
    <w:rsid w:val="001E7656"/>
    <w:rsid w:val="001F194D"/>
    <w:rsid w:val="001F6E15"/>
    <w:rsid w:val="00215CCF"/>
    <w:rsid w:val="002243E2"/>
    <w:rsid w:val="0028477C"/>
    <w:rsid w:val="002A7AC6"/>
    <w:rsid w:val="002B4572"/>
    <w:rsid w:val="002C5D27"/>
    <w:rsid w:val="002D5E26"/>
    <w:rsid w:val="002E3020"/>
    <w:rsid w:val="002F281C"/>
    <w:rsid w:val="003265C3"/>
    <w:rsid w:val="00333C3B"/>
    <w:rsid w:val="00366989"/>
    <w:rsid w:val="0039145D"/>
    <w:rsid w:val="003C3B09"/>
    <w:rsid w:val="003E3142"/>
    <w:rsid w:val="00400FF2"/>
    <w:rsid w:val="004027DA"/>
    <w:rsid w:val="00415A02"/>
    <w:rsid w:val="0042508E"/>
    <w:rsid w:val="00434220"/>
    <w:rsid w:val="00453FFA"/>
    <w:rsid w:val="004634E3"/>
    <w:rsid w:val="00465425"/>
    <w:rsid w:val="00491ACB"/>
    <w:rsid w:val="004A1B96"/>
    <w:rsid w:val="004A3ACB"/>
    <w:rsid w:val="004B1645"/>
    <w:rsid w:val="004B4AA5"/>
    <w:rsid w:val="004E6FEF"/>
    <w:rsid w:val="004F749E"/>
    <w:rsid w:val="00523442"/>
    <w:rsid w:val="00540D99"/>
    <w:rsid w:val="00590E89"/>
    <w:rsid w:val="005A4419"/>
    <w:rsid w:val="005A6685"/>
    <w:rsid w:val="005C2B18"/>
    <w:rsid w:val="005E341D"/>
    <w:rsid w:val="005F5DF0"/>
    <w:rsid w:val="006110C4"/>
    <w:rsid w:val="00621C1C"/>
    <w:rsid w:val="00630AA4"/>
    <w:rsid w:val="00632864"/>
    <w:rsid w:val="00637A8A"/>
    <w:rsid w:val="00644319"/>
    <w:rsid w:val="00651AC9"/>
    <w:rsid w:val="00670894"/>
    <w:rsid w:val="006D4279"/>
    <w:rsid w:val="006F696E"/>
    <w:rsid w:val="00705BF9"/>
    <w:rsid w:val="007078EA"/>
    <w:rsid w:val="00710C4C"/>
    <w:rsid w:val="0071241B"/>
    <w:rsid w:val="0073453F"/>
    <w:rsid w:val="0074636A"/>
    <w:rsid w:val="007644F9"/>
    <w:rsid w:val="007B1D40"/>
    <w:rsid w:val="007D0351"/>
    <w:rsid w:val="00830C71"/>
    <w:rsid w:val="008751F2"/>
    <w:rsid w:val="00885C9E"/>
    <w:rsid w:val="008A2722"/>
    <w:rsid w:val="008C7C1F"/>
    <w:rsid w:val="008E057E"/>
    <w:rsid w:val="008E6923"/>
    <w:rsid w:val="00910F05"/>
    <w:rsid w:val="009332E5"/>
    <w:rsid w:val="00933B82"/>
    <w:rsid w:val="00933E1F"/>
    <w:rsid w:val="009670F1"/>
    <w:rsid w:val="009A4104"/>
    <w:rsid w:val="009A5693"/>
    <w:rsid w:val="009D2B7B"/>
    <w:rsid w:val="009D2EB5"/>
    <w:rsid w:val="00A00D10"/>
    <w:rsid w:val="00A00E7C"/>
    <w:rsid w:val="00A27C6C"/>
    <w:rsid w:val="00A332A8"/>
    <w:rsid w:val="00A434C9"/>
    <w:rsid w:val="00A4611C"/>
    <w:rsid w:val="00A63C1F"/>
    <w:rsid w:val="00A65000"/>
    <w:rsid w:val="00A7001A"/>
    <w:rsid w:val="00AA6BB5"/>
    <w:rsid w:val="00AD0945"/>
    <w:rsid w:val="00AE6744"/>
    <w:rsid w:val="00AF1E20"/>
    <w:rsid w:val="00AF7191"/>
    <w:rsid w:val="00B03CD5"/>
    <w:rsid w:val="00B24D80"/>
    <w:rsid w:val="00B53038"/>
    <w:rsid w:val="00B5388A"/>
    <w:rsid w:val="00B874C9"/>
    <w:rsid w:val="00B977E5"/>
    <w:rsid w:val="00BB1789"/>
    <w:rsid w:val="00BD161E"/>
    <w:rsid w:val="00BE26D6"/>
    <w:rsid w:val="00BE29A7"/>
    <w:rsid w:val="00BE76D9"/>
    <w:rsid w:val="00C01EA4"/>
    <w:rsid w:val="00C26E16"/>
    <w:rsid w:val="00C60C0D"/>
    <w:rsid w:val="00C66D12"/>
    <w:rsid w:val="00C673A9"/>
    <w:rsid w:val="00C67768"/>
    <w:rsid w:val="00C831A1"/>
    <w:rsid w:val="00C8698A"/>
    <w:rsid w:val="00CA2EE5"/>
    <w:rsid w:val="00D00208"/>
    <w:rsid w:val="00D14FC3"/>
    <w:rsid w:val="00D274DA"/>
    <w:rsid w:val="00D41526"/>
    <w:rsid w:val="00D5425B"/>
    <w:rsid w:val="00D62B06"/>
    <w:rsid w:val="00D756B0"/>
    <w:rsid w:val="00D83575"/>
    <w:rsid w:val="00DA2CB5"/>
    <w:rsid w:val="00DA6995"/>
    <w:rsid w:val="00DB1220"/>
    <w:rsid w:val="00DD7451"/>
    <w:rsid w:val="00E407E8"/>
    <w:rsid w:val="00E45626"/>
    <w:rsid w:val="00E4582B"/>
    <w:rsid w:val="00E51603"/>
    <w:rsid w:val="00E52980"/>
    <w:rsid w:val="00E53EA3"/>
    <w:rsid w:val="00E815FA"/>
    <w:rsid w:val="00EB30DC"/>
    <w:rsid w:val="00ED7027"/>
    <w:rsid w:val="00F16D7C"/>
    <w:rsid w:val="00F529D7"/>
    <w:rsid w:val="00F743A0"/>
    <w:rsid w:val="00F747CC"/>
    <w:rsid w:val="00F74CFD"/>
    <w:rsid w:val="00F91778"/>
    <w:rsid w:val="00FA4C12"/>
    <w:rsid w:val="00FB2CF3"/>
    <w:rsid w:val="00FC21AD"/>
    <w:rsid w:val="00FE1B3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EA3"/>
    <w:pPr>
      <w:spacing w:after="0" w:line="240" w:lineRule="auto"/>
      <w:ind w:left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685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7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EA3"/>
    <w:pPr>
      <w:spacing w:after="0" w:line="240" w:lineRule="auto"/>
      <w:ind w:left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685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7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ll.marta@med.u-szeged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meny.lajos@med.u-szege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SZTE-ÁOK OGI</dc:creator>
  <cp:lastModifiedBy>SZTE-ÁOK OGI</cp:lastModifiedBy>
  <cp:revision>3</cp:revision>
  <dcterms:created xsi:type="dcterms:W3CDTF">2015-11-11T14:55:00Z</dcterms:created>
  <dcterms:modified xsi:type="dcterms:W3CDTF">2015-11-11T14:57:00Z</dcterms:modified>
</cp:coreProperties>
</file>