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FBF68" w14:textId="681A5367" w:rsidR="00190E5A" w:rsidRPr="001C3945" w:rsidRDefault="00190E5A" w:rsidP="001B53ED">
      <w:pPr>
        <w:shd w:val="clear" w:color="auto" w:fill="FFFFFF"/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bookmarkStart w:id="0" w:name="_GoBack"/>
      <w:bookmarkEnd w:id="0"/>
      <w:r w:rsidRPr="001C394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Eszterházy Károly </w:t>
      </w:r>
      <w:r w:rsidR="000D7FE6" w:rsidRPr="001C394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Katolikus </w:t>
      </w:r>
      <w:r w:rsidRPr="001C394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Egyetem Neveléstudományi Intézet</w:t>
      </w:r>
    </w:p>
    <w:p w14:paraId="3C1EBD91" w14:textId="77777777" w:rsidR="00190E5A" w:rsidRPr="00D46C88" w:rsidRDefault="00190E5A" w:rsidP="00190E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60502409" w14:textId="4CB0E486" w:rsidR="0008558F" w:rsidRPr="001C3945" w:rsidRDefault="00190E5A" w:rsidP="00190E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1C3945">
        <w:rPr>
          <w:rFonts w:ascii="Times New Roman" w:eastAsia="Times New Roman" w:hAnsi="Times New Roman" w:cs="Times New Roman"/>
          <w:b/>
          <w:color w:val="000000"/>
        </w:rPr>
        <w:t>Magyar Nevelés- és Oktatáskutatók Egyesülete (</w:t>
      </w:r>
      <w:r w:rsidR="00F93552">
        <w:rPr>
          <w:rFonts w:ascii="Times New Roman" w:eastAsia="Times New Roman" w:hAnsi="Times New Roman" w:cs="Times New Roman"/>
          <w:b/>
          <w:color w:val="000000"/>
        </w:rPr>
        <w:t>HERA)</w:t>
      </w:r>
      <w:r w:rsidRPr="001C3945">
        <w:rPr>
          <w:rFonts w:ascii="Times New Roman" w:eastAsia="Times New Roman" w:hAnsi="Times New Roman" w:cs="Times New Roman"/>
          <w:b/>
          <w:color w:val="000000"/>
        </w:rPr>
        <w:t>) Egri Tagszervezete</w:t>
      </w:r>
    </w:p>
    <w:p w14:paraId="3508D845" w14:textId="41C9C4E3" w:rsidR="0008558F" w:rsidRPr="001C3945" w:rsidRDefault="0008558F" w:rsidP="00190E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1C3945">
        <w:rPr>
          <w:rFonts w:ascii="Times New Roman" w:eastAsia="Times New Roman" w:hAnsi="Times New Roman" w:cs="Times New Roman"/>
          <w:b/>
          <w:color w:val="000000"/>
        </w:rPr>
        <w:t>Miskolci Akadémiai Bizottság Pedagógiai Szakbizottság</w:t>
      </w:r>
    </w:p>
    <w:p w14:paraId="74930005" w14:textId="23F66B85" w:rsidR="001C3945" w:rsidRPr="001C3945" w:rsidRDefault="001C3945" w:rsidP="00190E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1C3945">
        <w:rPr>
          <w:rFonts w:ascii="Times New Roman" w:eastAsia="Times New Roman" w:hAnsi="Times New Roman" w:cs="Times New Roman"/>
          <w:b/>
          <w:color w:val="000000"/>
        </w:rPr>
        <w:t>Magyar Pedagógiai Társaság Eszterházy Tagozata</w:t>
      </w:r>
    </w:p>
    <w:p w14:paraId="7FDE136F" w14:textId="77777777" w:rsidR="00190E5A" w:rsidRPr="00D46C88" w:rsidRDefault="00190E5A" w:rsidP="00190E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0352E94B" w14:textId="77777777" w:rsidR="0008558F" w:rsidRPr="00D46C88" w:rsidRDefault="0008558F" w:rsidP="000855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C88">
        <w:rPr>
          <w:rFonts w:ascii="Times New Roman" w:hAnsi="Times New Roman" w:cs="Times New Roman"/>
          <w:b/>
          <w:sz w:val="24"/>
          <w:szCs w:val="24"/>
        </w:rPr>
        <w:t>„Nevelés és művelődés: út a világ megismeréséhez” – Tudományos konferencia</w:t>
      </w:r>
    </w:p>
    <w:p w14:paraId="059C87BC" w14:textId="03F9C34D" w:rsidR="00D11848" w:rsidRPr="00D46C88" w:rsidRDefault="0008558F" w:rsidP="00190E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D46C8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Időpont: </w:t>
      </w:r>
      <w:r w:rsidR="000E784F" w:rsidRPr="00D46C8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202</w:t>
      </w:r>
      <w:r w:rsidRPr="00D46C8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</w:t>
      </w:r>
      <w:r w:rsidR="000E784F" w:rsidRPr="00D46C8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 november 2</w:t>
      </w:r>
      <w:r w:rsidRPr="00D46C8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4.</w:t>
      </w:r>
      <w:r w:rsidR="000E784F" w:rsidRPr="00D46C8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1</w:t>
      </w:r>
      <w:r w:rsidRPr="00D46C8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</w:t>
      </w:r>
      <w:r w:rsidR="000E784F" w:rsidRPr="00D46C8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.00-1</w:t>
      </w:r>
      <w:r w:rsidRPr="00D46C8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7</w:t>
      </w:r>
      <w:r w:rsidR="000E784F" w:rsidRPr="00D46C8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Pr="00D46C8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00</w:t>
      </w:r>
    </w:p>
    <w:p w14:paraId="610FEBD2" w14:textId="77777777" w:rsidR="00190E5A" w:rsidRPr="00D46C88" w:rsidRDefault="00190E5A" w:rsidP="00190E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37AD5F00" w14:textId="74FA4F86" w:rsidR="000E784F" w:rsidRDefault="000E784F" w:rsidP="001B5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D46C8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Helyszín: </w:t>
      </w:r>
      <w:r w:rsidR="00190E5A" w:rsidRPr="00D46C8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Eger, Eszterházy Károly </w:t>
      </w:r>
      <w:r w:rsidR="000D7FE6" w:rsidRPr="00D46C8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Katolikus </w:t>
      </w:r>
      <w:r w:rsidR="00190E5A" w:rsidRPr="00D46C8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Egyetem</w:t>
      </w:r>
      <w:r w:rsidR="001B53E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, </w:t>
      </w:r>
      <w:r w:rsidR="00190E5A" w:rsidRPr="00D46C8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Líceum, </w:t>
      </w:r>
      <w:r w:rsidR="001C394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214</w:t>
      </w:r>
    </w:p>
    <w:p w14:paraId="5220A7EB" w14:textId="77777777" w:rsidR="001B53ED" w:rsidRPr="00D46C88" w:rsidRDefault="001B53ED" w:rsidP="000E78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4"/>
          <w:szCs w:val="24"/>
        </w:rPr>
      </w:pPr>
    </w:p>
    <w:p w14:paraId="6D8CFE92" w14:textId="77777777" w:rsidR="000E784F" w:rsidRPr="00D46C88" w:rsidRDefault="000E784F" w:rsidP="000E784F">
      <w:pPr>
        <w:jc w:val="center"/>
        <w:rPr>
          <w:rFonts w:ascii="Times New Roman" w:hAnsi="Times New Roman" w:cs="Times New Roman"/>
          <w:sz w:val="24"/>
          <w:szCs w:val="24"/>
        </w:rPr>
      </w:pPr>
      <w:r w:rsidRPr="00D46C88">
        <w:rPr>
          <w:rFonts w:ascii="Times New Roman" w:hAnsi="Times New Roman" w:cs="Times New Roman"/>
          <w:b/>
          <w:sz w:val="24"/>
          <w:szCs w:val="24"/>
        </w:rPr>
        <w:t>Program</w:t>
      </w:r>
    </w:p>
    <w:p w14:paraId="550F0C1E" w14:textId="1DE31BEA" w:rsidR="000E784F" w:rsidRPr="00F93552" w:rsidRDefault="000E784F" w:rsidP="000E784F">
      <w:pPr>
        <w:rPr>
          <w:rFonts w:ascii="Times New Roman" w:hAnsi="Times New Roman" w:cs="Times New Roman"/>
          <w:sz w:val="24"/>
          <w:szCs w:val="24"/>
        </w:rPr>
      </w:pPr>
      <w:r w:rsidRPr="00F93552">
        <w:rPr>
          <w:rFonts w:ascii="Times New Roman" w:hAnsi="Times New Roman" w:cs="Times New Roman"/>
          <w:sz w:val="24"/>
          <w:szCs w:val="24"/>
        </w:rPr>
        <w:t xml:space="preserve">Megnyitó: </w:t>
      </w:r>
      <w:r w:rsidRPr="00F93552">
        <w:rPr>
          <w:rFonts w:ascii="Times New Roman" w:hAnsi="Times New Roman" w:cs="Times New Roman"/>
          <w:i/>
          <w:sz w:val="24"/>
          <w:szCs w:val="24"/>
        </w:rPr>
        <w:t>Dr. habil. Szűts Zoltán, dékán</w:t>
      </w:r>
      <w:r w:rsidRPr="00F93552">
        <w:rPr>
          <w:rFonts w:ascii="Times New Roman" w:hAnsi="Times New Roman" w:cs="Times New Roman"/>
          <w:sz w:val="24"/>
          <w:szCs w:val="24"/>
        </w:rPr>
        <w:t xml:space="preserve">, Eszterházy Károly </w:t>
      </w:r>
      <w:r w:rsidR="000D7FE6" w:rsidRPr="00F93552">
        <w:rPr>
          <w:rFonts w:ascii="Times New Roman" w:hAnsi="Times New Roman" w:cs="Times New Roman"/>
          <w:sz w:val="24"/>
          <w:szCs w:val="24"/>
        </w:rPr>
        <w:t xml:space="preserve">Katolikus </w:t>
      </w:r>
      <w:r w:rsidRPr="00F93552">
        <w:rPr>
          <w:rFonts w:ascii="Times New Roman" w:hAnsi="Times New Roman" w:cs="Times New Roman"/>
          <w:sz w:val="24"/>
          <w:szCs w:val="24"/>
        </w:rPr>
        <w:t>Egyetem, Pedagógiai Kar</w:t>
      </w:r>
    </w:p>
    <w:p w14:paraId="5B073FC0" w14:textId="77777777" w:rsidR="0008558F" w:rsidRPr="00F93552" w:rsidRDefault="0008558F" w:rsidP="0008558F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35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Digitalizáció, közművelődés</w:t>
      </w:r>
    </w:p>
    <w:p w14:paraId="4025916D" w14:textId="437D74E0" w:rsidR="0008558F" w:rsidRPr="00F93552" w:rsidRDefault="0008558F" w:rsidP="0008558F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552">
        <w:rPr>
          <w:rFonts w:ascii="Times New Roman" w:hAnsi="Times New Roman" w:cs="Times New Roman"/>
          <w:sz w:val="24"/>
          <w:szCs w:val="24"/>
        </w:rPr>
        <w:t xml:space="preserve">Dr. Szűts Zoltán: </w:t>
      </w:r>
      <w:r w:rsidRPr="00F93552">
        <w:rPr>
          <w:rFonts w:ascii="Times New Roman" w:hAnsi="Times New Roman" w:cs="Times New Roman"/>
          <w:i/>
          <w:iCs/>
          <w:sz w:val="24"/>
          <w:szCs w:val="24"/>
        </w:rPr>
        <w:t>Óriások vállán állunk</w:t>
      </w:r>
    </w:p>
    <w:p w14:paraId="3EF98ED7" w14:textId="6A935FC5" w:rsidR="0008558F" w:rsidRPr="00F93552" w:rsidRDefault="0008558F" w:rsidP="0008558F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552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F93552">
        <w:rPr>
          <w:rFonts w:ascii="Times New Roman" w:hAnsi="Times New Roman" w:cs="Times New Roman"/>
          <w:sz w:val="24"/>
          <w:szCs w:val="24"/>
        </w:rPr>
        <w:t>Simándi</w:t>
      </w:r>
      <w:proofErr w:type="spellEnd"/>
      <w:r w:rsidRPr="00F93552">
        <w:rPr>
          <w:rFonts w:ascii="Times New Roman" w:hAnsi="Times New Roman" w:cs="Times New Roman"/>
          <w:sz w:val="24"/>
          <w:szCs w:val="24"/>
        </w:rPr>
        <w:t xml:space="preserve"> Szilvia: </w:t>
      </w:r>
      <w:r w:rsidRPr="00F93552">
        <w:rPr>
          <w:rFonts w:ascii="Times New Roman" w:hAnsi="Times New Roman" w:cs="Times New Roman"/>
          <w:i/>
          <w:iCs/>
          <w:sz w:val="24"/>
          <w:szCs w:val="24"/>
        </w:rPr>
        <w:t>Közösségi művelődés online környezetben</w:t>
      </w:r>
    </w:p>
    <w:p w14:paraId="32CE0A7E" w14:textId="52E13275" w:rsidR="001B53ED" w:rsidRPr="00F93552" w:rsidRDefault="001B53ED" w:rsidP="0008558F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3552">
        <w:rPr>
          <w:rFonts w:ascii="Times New Roman" w:hAnsi="Times New Roman" w:cs="Times New Roman"/>
          <w:sz w:val="24"/>
          <w:szCs w:val="24"/>
        </w:rPr>
        <w:t xml:space="preserve">Dr. Kenyeres Attila: </w:t>
      </w:r>
      <w:r w:rsidRPr="00F93552">
        <w:rPr>
          <w:rFonts w:ascii="Times New Roman" w:hAnsi="Times New Roman" w:cs="Times New Roman"/>
          <w:i/>
          <w:iCs/>
          <w:sz w:val="24"/>
          <w:szCs w:val="24"/>
        </w:rPr>
        <w:t>A közösségek hatékony kommunikációja a közösségi média felületein</w:t>
      </w:r>
    </w:p>
    <w:p w14:paraId="70EB9A39" w14:textId="77D808FD" w:rsidR="0008558F" w:rsidRPr="00F93552" w:rsidRDefault="0008558F" w:rsidP="0008558F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552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F93552">
        <w:rPr>
          <w:rFonts w:ascii="Times New Roman" w:hAnsi="Times New Roman" w:cs="Times New Roman"/>
          <w:sz w:val="24"/>
          <w:szCs w:val="24"/>
        </w:rPr>
        <w:t>Oszlánczi</w:t>
      </w:r>
      <w:proofErr w:type="spellEnd"/>
      <w:r w:rsidRPr="00F93552">
        <w:rPr>
          <w:rFonts w:ascii="Times New Roman" w:hAnsi="Times New Roman" w:cs="Times New Roman"/>
          <w:sz w:val="24"/>
          <w:szCs w:val="24"/>
        </w:rPr>
        <w:t xml:space="preserve"> Tímea: </w:t>
      </w:r>
      <w:r w:rsidRPr="00F93552">
        <w:rPr>
          <w:rFonts w:ascii="Times New Roman" w:hAnsi="Times New Roman" w:cs="Times New Roman"/>
          <w:i/>
          <w:iCs/>
          <w:sz w:val="24"/>
          <w:szCs w:val="24"/>
        </w:rPr>
        <w:t>A közművelődési alapellátás biztosításának nehézségei</w:t>
      </w:r>
    </w:p>
    <w:p w14:paraId="1803A92E" w14:textId="77777777" w:rsidR="0008558F" w:rsidRPr="00F93552" w:rsidRDefault="0008558F" w:rsidP="0008558F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3552">
        <w:rPr>
          <w:rFonts w:ascii="Times New Roman" w:hAnsi="Times New Roman" w:cs="Times New Roman"/>
          <w:sz w:val="24"/>
          <w:szCs w:val="24"/>
        </w:rPr>
        <w:t xml:space="preserve">Rakusz Márta: </w:t>
      </w:r>
      <w:r w:rsidRPr="00F93552">
        <w:rPr>
          <w:rFonts w:ascii="Times New Roman" w:hAnsi="Times New Roman" w:cs="Times New Roman"/>
          <w:i/>
          <w:iCs/>
          <w:sz w:val="24"/>
          <w:szCs w:val="24"/>
        </w:rPr>
        <w:t xml:space="preserve">Magyarországi közösségi alapítványok a helyi közösségépítés és az adományozási kultúra fejlesztésének szolgálatában </w:t>
      </w:r>
    </w:p>
    <w:p w14:paraId="1704E107" w14:textId="77777777" w:rsidR="0008558F" w:rsidRPr="00F93552" w:rsidRDefault="0008558F" w:rsidP="0008558F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35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Iskolapedagógia</w:t>
      </w:r>
    </w:p>
    <w:p w14:paraId="313994C6" w14:textId="17BFB7C1" w:rsidR="0008558F" w:rsidRPr="00F93552" w:rsidRDefault="0008558F" w:rsidP="00D46C88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552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F93552">
        <w:rPr>
          <w:rFonts w:ascii="Times New Roman" w:hAnsi="Times New Roman" w:cs="Times New Roman"/>
          <w:sz w:val="24"/>
          <w:szCs w:val="24"/>
        </w:rPr>
        <w:t>Turós</w:t>
      </w:r>
      <w:proofErr w:type="spellEnd"/>
      <w:r w:rsidRPr="00F93552">
        <w:rPr>
          <w:rFonts w:ascii="Times New Roman" w:hAnsi="Times New Roman" w:cs="Times New Roman"/>
          <w:sz w:val="24"/>
          <w:szCs w:val="24"/>
        </w:rPr>
        <w:t xml:space="preserve"> Mátyás: </w:t>
      </w:r>
      <w:r w:rsidRPr="00F93552">
        <w:rPr>
          <w:rFonts w:ascii="Times New Roman" w:hAnsi="Times New Roman" w:cs="Times New Roman"/>
          <w:i/>
          <w:iCs/>
          <w:sz w:val="24"/>
          <w:szCs w:val="24"/>
        </w:rPr>
        <w:t>A morális ítéletek vizsgálata nyílt végű kérdésekkel</w:t>
      </w:r>
    </w:p>
    <w:p w14:paraId="34FB2859" w14:textId="77777777" w:rsidR="00D46C88" w:rsidRPr="00F93552" w:rsidRDefault="00D46C88" w:rsidP="00D46C88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3552">
        <w:rPr>
          <w:rFonts w:ascii="Times New Roman" w:hAnsi="Times New Roman" w:cs="Times New Roman"/>
          <w:sz w:val="24"/>
          <w:szCs w:val="24"/>
        </w:rPr>
        <w:t xml:space="preserve">Dr. Orgoványi-Gajdos Judit: </w:t>
      </w:r>
      <w:r w:rsidRPr="00F93552">
        <w:rPr>
          <w:rFonts w:ascii="Times New Roman" w:hAnsi="Times New Roman" w:cs="Times New Roman"/>
          <w:i/>
          <w:iCs/>
          <w:sz w:val="24"/>
          <w:szCs w:val="24"/>
        </w:rPr>
        <w:t xml:space="preserve">Hogyan lehetne vonzóvá tenni a matematika és természettudományos tantárgyakat a diákok számára? </w:t>
      </w:r>
    </w:p>
    <w:p w14:paraId="2B280162" w14:textId="77777777" w:rsidR="00D46C88" w:rsidRPr="00F93552" w:rsidRDefault="00D46C88" w:rsidP="00D46C88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552">
        <w:rPr>
          <w:rFonts w:ascii="Times New Roman" w:hAnsi="Times New Roman" w:cs="Times New Roman"/>
          <w:sz w:val="24"/>
          <w:szCs w:val="24"/>
        </w:rPr>
        <w:t xml:space="preserve">Dr. Virág Irén: </w:t>
      </w:r>
      <w:r w:rsidRPr="00F93552">
        <w:rPr>
          <w:rFonts w:ascii="Times New Roman" w:hAnsi="Times New Roman" w:cs="Times New Roman"/>
          <w:i/>
          <w:iCs/>
          <w:sz w:val="24"/>
          <w:szCs w:val="24"/>
        </w:rPr>
        <w:t>A mentortanár szerepe a pedagógussá válásban</w:t>
      </w:r>
    </w:p>
    <w:p w14:paraId="375C5186" w14:textId="77777777" w:rsidR="00D46C88" w:rsidRPr="00F93552" w:rsidRDefault="00D46C88" w:rsidP="00D46C88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552">
        <w:rPr>
          <w:rFonts w:ascii="Times New Roman" w:hAnsi="Times New Roman" w:cs="Times New Roman"/>
          <w:sz w:val="24"/>
          <w:szCs w:val="24"/>
        </w:rPr>
        <w:t xml:space="preserve">Dr. Mogyorósi Zsolt: </w:t>
      </w:r>
      <w:r w:rsidRPr="00F93552">
        <w:rPr>
          <w:rFonts w:ascii="Times New Roman" w:hAnsi="Times New Roman" w:cs="Times New Roman"/>
          <w:i/>
          <w:iCs/>
          <w:sz w:val="24"/>
          <w:szCs w:val="24"/>
        </w:rPr>
        <w:t>Mentortanárképzési program külföldi partnerintézményekkel</w:t>
      </w:r>
    </w:p>
    <w:p w14:paraId="6AF32E7C" w14:textId="77777777" w:rsidR="00D46C88" w:rsidRPr="00F93552" w:rsidRDefault="00D46C88" w:rsidP="00D46C88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3552">
        <w:rPr>
          <w:rFonts w:ascii="Times New Roman" w:hAnsi="Times New Roman" w:cs="Times New Roman"/>
          <w:sz w:val="24"/>
          <w:szCs w:val="24"/>
        </w:rPr>
        <w:t xml:space="preserve">Zagyváné Dr. Szűcs Ida: </w:t>
      </w:r>
      <w:r w:rsidRPr="00F93552">
        <w:rPr>
          <w:rFonts w:ascii="Times New Roman" w:hAnsi="Times New Roman" w:cs="Times New Roman"/>
          <w:i/>
          <w:iCs/>
          <w:sz w:val="24"/>
          <w:szCs w:val="24"/>
        </w:rPr>
        <w:t>Kilencedik évfolyamos tanulók énhatékonyság észlelése</w:t>
      </w:r>
    </w:p>
    <w:p w14:paraId="0B1AE1EE" w14:textId="77777777" w:rsidR="00D46C88" w:rsidRPr="00F93552" w:rsidRDefault="00D46C88" w:rsidP="00D46C8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35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Nevelés-és művelődéstörténet</w:t>
      </w:r>
    </w:p>
    <w:p w14:paraId="215A0B47" w14:textId="47594F4F" w:rsidR="00D46C88" w:rsidRPr="00F93552" w:rsidRDefault="00D46C88" w:rsidP="00D46C88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3552">
        <w:rPr>
          <w:rFonts w:ascii="Times New Roman" w:hAnsi="Times New Roman" w:cs="Times New Roman"/>
          <w:sz w:val="24"/>
          <w:szCs w:val="24"/>
        </w:rPr>
        <w:t xml:space="preserve">Dr. Antal Éva: </w:t>
      </w:r>
      <w:r w:rsidRPr="00F93552">
        <w:rPr>
          <w:rFonts w:ascii="Times New Roman" w:hAnsi="Times New Roman" w:cs="Times New Roman"/>
          <w:i/>
          <w:iCs/>
          <w:sz w:val="24"/>
          <w:szCs w:val="24"/>
        </w:rPr>
        <w:t xml:space="preserve">Mary </w:t>
      </w:r>
      <w:proofErr w:type="spellStart"/>
      <w:r w:rsidRPr="00F93552">
        <w:rPr>
          <w:rFonts w:ascii="Times New Roman" w:hAnsi="Times New Roman" w:cs="Times New Roman"/>
          <w:i/>
          <w:iCs/>
          <w:sz w:val="24"/>
          <w:szCs w:val="24"/>
        </w:rPr>
        <w:t>Wollstonecraft</w:t>
      </w:r>
      <w:proofErr w:type="spellEnd"/>
      <w:r w:rsidRPr="00F93552">
        <w:rPr>
          <w:rFonts w:ascii="Times New Roman" w:hAnsi="Times New Roman" w:cs="Times New Roman"/>
          <w:i/>
          <w:iCs/>
          <w:sz w:val="24"/>
          <w:szCs w:val="24"/>
        </w:rPr>
        <w:t xml:space="preserve"> (1759-1797): egy 18. századi európai gondolkodó (nő) (ön)képzése</w:t>
      </w:r>
    </w:p>
    <w:p w14:paraId="038BACB9" w14:textId="77777777" w:rsidR="00D46C88" w:rsidRPr="00F93552" w:rsidRDefault="00D46C88" w:rsidP="00D46C88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3552">
        <w:rPr>
          <w:rFonts w:ascii="Times New Roman" w:hAnsi="Times New Roman" w:cs="Times New Roman"/>
          <w:sz w:val="24"/>
          <w:szCs w:val="24"/>
        </w:rPr>
        <w:t xml:space="preserve">Dr. Tengely Adrienn: </w:t>
      </w:r>
      <w:r w:rsidRPr="00F93552">
        <w:rPr>
          <w:rFonts w:ascii="Times New Roman" w:hAnsi="Times New Roman" w:cs="Times New Roman"/>
          <w:i/>
          <w:iCs/>
          <w:sz w:val="24"/>
          <w:szCs w:val="24"/>
        </w:rPr>
        <w:t>„A mit az ember nem ért, arra nem szokott figyelmezni, s ha látja is, nem tudja önhasznára fordítani." Magyar nyelvű liturgiamagyarázó könyvek a vallási felnőttképzés szolgálatában a 19. század első felében</w:t>
      </w:r>
    </w:p>
    <w:p w14:paraId="48446962" w14:textId="54570C97" w:rsidR="00D46C88" w:rsidRPr="00F93552" w:rsidRDefault="00D46C88" w:rsidP="00D46C88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552">
        <w:rPr>
          <w:rFonts w:ascii="Times New Roman" w:hAnsi="Times New Roman" w:cs="Times New Roman"/>
          <w:sz w:val="24"/>
          <w:szCs w:val="24"/>
        </w:rPr>
        <w:t xml:space="preserve">Dr. Kovács László: </w:t>
      </w:r>
      <w:r w:rsidRPr="00F93552">
        <w:rPr>
          <w:rFonts w:ascii="Times New Roman" w:hAnsi="Times New Roman" w:cs="Times New Roman"/>
          <w:i/>
          <w:iCs/>
          <w:sz w:val="24"/>
          <w:szCs w:val="24"/>
        </w:rPr>
        <w:t>Mozzanatok az egri tanítójelöltek XIX. századi kántorképzéséből</w:t>
      </w:r>
    </w:p>
    <w:p w14:paraId="4B211577" w14:textId="3A69EDBA" w:rsidR="006841E5" w:rsidRPr="00F93552" w:rsidRDefault="000E784F">
      <w:pPr>
        <w:rPr>
          <w:sz w:val="24"/>
          <w:szCs w:val="24"/>
        </w:rPr>
      </w:pPr>
      <w:r w:rsidRPr="00F93552">
        <w:rPr>
          <w:rStyle w:val="Kiemel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Zárszó: Dr. </w:t>
      </w:r>
      <w:r w:rsidR="00D46C88" w:rsidRPr="00F93552">
        <w:rPr>
          <w:rStyle w:val="Kiemel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habil. </w:t>
      </w:r>
      <w:r w:rsidRPr="00F93552">
        <w:rPr>
          <w:rStyle w:val="Kiemel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Virág Irén intézetigazgató, </w:t>
      </w:r>
      <w:r w:rsidRPr="00F93552">
        <w:rPr>
          <w:rFonts w:ascii="Times New Roman" w:hAnsi="Times New Roman" w:cs="Times New Roman"/>
          <w:sz w:val="24"/>
          <w:szCs w:val="24"/>
        </w:rPr>
        <w:t xml:space="preserve">Eszterházy Károly </w:t>
      </w:r>
      <w:r w:rsidR="000D7FE6" w:rsidRPr="00F93552">
        <w:rPr>
          <w:rFonts w:ascii="Times New Roman" w:hAnsi="Times New Roman" w:cs="Times New Roman"/>
          <w:sz w:val="24"/>
          <w:szCs w:val="24"/>
        </w:rPr>
        <w:t xml:space="preserve">Katolikus </w:t>
      </w:r>
      <w:r w:rsidRPr="00F93552">
        <w:rPr>
          <w:rFonts w:ascii="Times New Roman" w:hAnsi="Times New Roman" w:cs="Times New Roman"/>
          <w:sz w:val="24"/>
          <w:szCs w:val="24"/>
        </w:rPr>
        <w:t>Egyetem</w:t>
      </w:r>
      <w:r w:rsidRPr="00F93552">
        <w:rPr>
          <w:rStyle w:val="Kiemel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Neveléstudományi Intézet</w:t>
      </w:r>
    </w:p>
    <w:sectPr w:rsidR="006841E5" w:rsidRPr="00F935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AED10" w14:textId="77777777" w:rsidR="00DE126F" w:rsidRDefault="00DE126F">
      <w:pPr>
        <w:spacing w:after="0" w:line="240" w:lineRule="auto"/>
      </w:pPr>
      <w:r>
        <w:separator/>
      </w:r>
    </w:p>
  </w:endnote>
  <w:endnote w:type="continuationSeparator" w:id="0">
    <w:p w14:paraId="79ABB6AE" w14:textId="77777777" w:rsidR="00DE126F" w:rsidRDefault="00DE1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CE416" w14:textId="77777777" w:rsidR="00DE126F" w:rsidRDefault="00DE126F">
      <w:pPr>
        <w:spacing w:after="0" w:line="240" w:lineRule="auto"/>
      </w:pPr>
      <w:r>
        <w:separator/>
      </w:r>
    </w:p>
  </w:footnote>
  <w:footnote w:type="continuationSeparator" w:id="0">
    <w:p w14:paraId="5B6A5EBA" w14:textId="77777777" w:rsidR="00DE126F" w:rsidRDefault="00DE1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F90D6" w14:textId="52328B94" w:rsidR="00555403" w:rsidRPr="0008558F" w:rsidRDefault="00D46C88" w:rsidP="0008558F">
    <w:pPr>
      <w:pStyle w:val="lfej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MTÜ 2022 </w:t>
    </w:r>
    <w:r w:rsidR="0008558F" w:rsidRPr="0008558F">
      <w:rPr>
        <w:rFonts w:ascii="Times New Roman" w:hAnsi="Times New Roman" w:cs="Times New Roman"/>
        <w:b/>
        <w:bCs/>
        <w:sz w:val="24"/>
        <w:szCs w:val="24"/>
      </w:rPr>
      <w:t>„Tudomány: út a világ megismeréséhez”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B630F"/>
    <w:multiLevelType w:val="hybridMultilevel"/>
    <w:tmpl w:val="093CAF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D48B1"/>
    <w:multiLevelType w:val="hybridMultilevel"/>
    <w:tmpl w:val="E91A27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C29C7"/>
    <w:multiLevelType w:val="hybridMultilevel"/>
    <w:tmpl w:val="EAA685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17E81"/>
    <w:multiLevelType w:val="hybridMultilevel"/>
    <w:tmpl w:val="FF982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25CFD"/>
    <w:multiLevelType w:val="hybridMultilevel"/>
    <w:tmpl w:val="3F1439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23758"/>
    <w:multiLevelType w:val="hybridMultilevel"/>
    <w:tmpl w:val="CF56A5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5A"/>
    <w:rsid w:val="00037AB2"/>
    <w:rsid w:val="000552C9"/>
    <w:rsid w:val="0008558F"/>
    <w:rsid w:val="000C2E0D"/>
    <w:rsid w:val="000D7FE6"/>
    <w:rsid w:val="000E784F"/>
    <w:rsid w:val="00190E5A"/>
    <w:rsid w:val="001B53ED"/>
    <w:rsid w:val="001C3404"/>
    <w:rsid w:val="001C3945"/>
    <w:rsid w:val="002F6147"/>
    <w:rsid w:val="0046603E"/>
    <w:rsid w:val="004B6A98"/>
    <w:rsid w:val="005B386E"/>
    <w:rsid w:val="00634615"/>
    <w:rsid w:val="006841E5"/>
    <w:rsid w:val="007B7B0E"/>
    <w:rsid w:val="008460F0"/>
    <w:rsid w:val="00852815"/>
    <w:rsid w:val="009E2318"/>
    <w:rsid w:val="00AA186B"/>
    <w:rsid w:val="00B115E1"/>
    <w:rsid w:val="00C11E78"/>
    <w:rsid w:val="00C7046B"/>
    <w:rsid w:val="00D11848"/>
    <w:rsid w:val="00D46C88"/>
    <w:rsid w:val="00DE126F"/>
    <w:rsid w:val="00F9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FB111"/>
  <w15:chartTrackingRefBased/>
  <w15:docId w15:val="{87747D48-F7DE-4A81-B9CC-D2F758BA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0E5A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90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0E5A"/>
  </w:style>
  <w:style w:type="paragraph" w:styleId="Listaszerbekezds">
    <w:name w:val="List Paragraph"/>
    <w:basedOn w:val="Norml"/>
    <w:uiPriority w:val="34"/>
    <w:qFormat/>
    <w:rsid w:val="00190E5A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0E784F"/>
    <w:rPr>
      <w:i/>
      <w:iCs/>
    </w:rPr>
  </w:style>
  <w:style w:type="paragraph" w:styleId="llb">
    <w:name w:val="footer"/>
    <w:basedOn w:val="Norml"/>
    <w:link w:val="llbChar"/>
    <w:uiPriority w:val="99"/>
    <w:unhideWhenUsed/>
    <w:rsid w:val="00037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7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EKE</dc:creator>
  <cp:keywords/>
  <dc:description/>
  <cp:lastModifiedBy>tothne.tunde</cp:lastModifiedBy>
  <cp:revision>2</cp:revision>
  <dcterms:created xsi:type="dcterms:W3CDTF">2022-11-02T08:27:00Z</dcterms:created>
  <dcterms:modified xsi:type="dcterms:W3CDTF">2022-11-02T08:27:00Z</dcterms:modified>
</cp:coreProperties>
</file>