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10602"/>
      </w:tblGrid>
      <w:tr w:rsidR="00A66B18" w:rsidRPr="0041428F" w14:paraId="6274CCDC" w14:textId="77777777" w:rsidTr="00CB5E07">
        <w:trPr>
          <w:trHeight w:val="270"/>
          <w:jc w:val="center"/>
        </w:trPr>
        <w:tc>
          <w:tcPr>
            <w:tcW w:w="10466" w:type="dxa"/>
          </w:tcPr>
          <w:p w14:paraId="3CA6B4D9" w14:textId="77777777" w:rsidR="00A66B18" w:rsidRPr="0041428F" w:rsidRDefault="00A66B18" w:rsidP="00CB5E07">
            <w:pPr>
              <w:pStyle w:val="Kapcsolattartsiadatok"/>
              <w:rPr>
                <w:color w:val="000000" w:themeColor="text1"/>
              </w:rPr>
            </w:pPr>
          </w:p>
        </w:tc>
      </w:tr>
      <w:tr w:rsidR="00615018" w:rsidRPr="0041428F" w14:paraId="35A60984" w14:textId="77777777" w:rsidTr="00CB5E07">
        <w:trPr>
          <w:trHeight w:val="2691"/>
          <w:jc w:val="center"/>
        </w:trPr>
        <w:tc>
          <w:tcPr>
            <w:tcW w:w="10466" w:type="dxa"/>
            <w:vAlign w:val="bottom"/>
          </w:tcPr>
          <w:p w14:paraId="35E40092" w14:textId="77777777" w:rsidR="008E13B1" w:rsidRPr="00A66B18" w:rsidRDefault="008E13B1" w:rsidP="00CB5E07">
            <w:pPr>
              <w:pStyle w:val="Kapcsolattartsiadatok"/>
              <w:spacing w:before="120"/>
            </w:pPr>
            <w:r>
              <w:t>MTA Miskolci Területi Bizottság</w:t>
            </w:r>
          </w:p>
          <w:p w14:paraId="06F6A30E" w14:textId="5A2F8517" w:rsidR="003E24DF" w:rsidRPr="008E13B1" w:rsidRDefault="00CE6E08" w:rsidP="00CB5E07">
            <w:pPr>
              <w:pStyle w:val="Kapcsolattartsiadatok"/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Nyelvtudományi Munkabizottság</w:t>
            </w:r>
          </w:p>
          <w:p w14:paraId="3EDA0489" w14:textId="77777777" w:rsidR="003E24DF" w:rsidRPr="008E13B1" w:rsidRDefault="002370FD" w:rsidP="00CB5E07">
            <w:pPr>
              <w:pStyle w:val="Kapcsolattartsiadatok"/>
              <w:spacing w:before="120"/>
            </w:pPr>
            <w:r>
              <w:rPr>
                <w:rStyle w:val="Kiemels2"/>
                <w:b w:val="0"/>
              </w:rPr>
              <w:t xml:space="preserve">3530 </w:t>
            </w:r>
            <w:r w:rsidR="008E13B1" w:rsidRPr="008E13B1">
              <w:rPr>
                <w:rStyle w:val="Kiemels2"/>
                <w:b w:val="0"/>
              </w:rPr>
              <w:t>Miskolc</w:t>
            </w:r>
          </w:p>
          <w:p w14:paraId="4CECDB4D" w14:textId="77777777" w:rsidR="003E24DF" w:rsidRPr="0041428F" w:rsidRDefault="008E13B1" w:rsidP="00CB5E07">
            <w:pPr>
              <w:pStyle w:val="Kapcsolattartsiadatok"/>
              <w:spacing w:before="120"/>
              <w:rPr>
                <w:color w:val="000000" w:themeColor="text1"/>
              </w:rPr>
            </w:pPr>
            <w:r w:rsidRPr="008E13B1">
              <w:t>Erzsébet tér 3.</w:t>
            </w:r>
            <w:r w:rsidR="00934276">
              <w:rPr>
                <w:noProof/>
                <w:lang w:val="hu-HU" w:eastAsia="hu-HU"/>
              </w:rPr>
              <w:t xml:space="preserve"> </w:t>
            </w:r>
          </w:p>
        </w:tc>
      </w:tr>
    </w:tbl>
    <w:p w14:paraId="3DC7E00D" w14:textId="69DCEF14" w:rsidR="008E13B1" w:rsidRPr="00A66B18" w:rsidRDefault="00CE6E08" w:rsidP="00D417FD">
      <w:pPr>
        <w:pStyle w:val="Cmzett"/>
        <w:spacing w:before="960" w:after="240"/>
      </w:pPr>
      <w:r>
        <w:t>Kedves</w:t>
      </w:r>
      <w:r w:rsidR="00905DF2">
        <w:t xml:space="preserve"> Kollégák</w:t>
      </w:r>
      <w:r w:rsidR="008E13B1">
        <w:t xml:space="preserve">! </w:t>
      </w:r>
    </w:p>
    <w:p w14:paraId="7B508FEE" w14:textId="77777777" w:rsidR="008063DE" w:rsidRDefault="00CE6E08" w:rsidP="008063DE">
      <w:pPr>
        <w:jc w:val="both"/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lang w:eastAsia="hu-HU"/>
        </w:rPr>
      </w:pPr>
      <w:r>
        <w:rPr>
          <w:color w:val="auto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Nyelvtudományi Munkabizottság 2022. június 9-én</w:t>
      </w:r>
      <w:r w:rsidR="006D4E5E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csütörtökön</w:t>
      </w:r>
      <w:r w:rsidR="00A36540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13.00 órai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kezdettel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CE6E08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/>
        </w:rPr>
        <w:t>Jelen-lét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címmel szimpóziumot rendez, amelynek célkitűzése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kettős: a munkabizottság tagjai </w:t>
      </w:r>
      <w:r w:rsidRPr="00CE6E0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/>
        </w:rPr>
        <w:t>személyes jelenléttel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bemutathassák </w:t>
      </w:r>
      <w:r w:rsidRPr="00CE6E0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/>
        </w:rPr>
        <w:t>jelenleg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zajló vagy a COVID-időszakban végzett kutatásaikat.</w:t>
      </w:r>
    </w:p>
    <w:p w14:paraId="62A185E3" w14:textId="5CAE8995" w:rsidR="00A14F78" w:rsidRPr="008063DE" w:rsidRDefault="00CE6E08" w:rsidP="008063DE">
      <w:pPr>
        <w:jc w:val="both"/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szimpózium</w:t>
      </w:r>
      <w:r w:rsidR="00A36540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témák bemutatására 15 per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ces előadásban van lehetőség, amelyet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vitaindító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5 perces beszélgetés</w:t>
      </w:r>
      <w:r w:rsidR="00402CE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/közös gondolkodás követ.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2082"/>
        <w:gridCol w:w="7323"/>
      </w:tblGrid>
      <w:tr w:rsidR="00402CE3" w14:paraId="65B6B667" w14:textId="77777777" w:rsidTr="008063DE">
        <w:trPr>
          <w:trHeight w:val="620"/>
        </w:trPr>
        <w:tc>
          <w:tcPr>
            <w:tcW w:w="2082" w:type="dxa"/>
          </w:tcPr>
          <w:p w14:paraId="3DB87611" w14:textId="5CE56FC8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13.00 –13.20</w:t>
            </w:r>
          </w:p>
        </w:tc>
        <w:tc>
          <w:tcPr>
            <w:tcW w:w="7323" w:type="dxa"/>
          </w:tcPr>
          <w:p w14:paraId="6E5B83E7" w14:textId="77777777" w:rsidR="003B4ADB" w:rsidRPr="008063DE" w:rsidRDefault="003B4ADB" w:rsidP="003B4ADB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Gondolatébresztő kávé</w:t>
            </w:r>
          </w:p>
          <w:p w14:paraId="68963687" w14:textId="47E02A08" w:rsidR="00402CE3" w:rsidRPr="008063DE" w:rsidRDefault="003B4ADB" w:rsidP="003B4ADB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>Dr. Kecskés Judit: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Köszöntő</w:t>
            </w:r>
          </w:p>
        </w:tc>
      </w:tr>
      <w:tr w:rsidR="00402CE3" w14:paraId="753FD0D5" w14:textId="77777777" w:rsidTr="003B4ADB">
        <w:trPr>
          <w:trHeight w:val="635"/>
        </w:trPr>
        <w:tc>
          <w:tcPr>
            <w:tcW w:w="2082" w:type="dxa"/>
          </w:tcPr>
          <w:p w14:paraId="31C8038C" w14:textId="2ACA9BCE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13.20 –13.40</w:t>
            </w:r>
          </w:p>
        </w:tc>
        <w:tc>
          <w:tcPr>
            <w:tcW w:w="7323" w:type="dxa"/>
          </w:tcPr>
          <w:p w14:paraId="613CD18C" w14:textId="7BB02964" w:rsidR="00402CE3" w:rsidRPr="008063DE" w:rsidRDefault="003B4ADB" w:rsidP="008063DE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>Simigné dr. Fenyő Sarolta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: Életünk és a színek</w:t>
            </w:r>
          </w:p>
        </w:tc>
      </w:tr>
      <w:tr w:rsidR="00402CE3" w14:paraId="7702468F" w14:textId="77777777" w:rsidTr="008063DE">
        <w:trPr>
          <w:trHeight w:val="841"/>
        </w:trPr>
        <w:tc>
          <w:tcPr>
            <w:tcW w:w="2082" w:type="dxa"/>
          </w:tcPr>
          <w:p w14:paraId="1480250F" w14:textId="3BD91579" w:rsidR="00402CE3" w:rsidRPr="008063DE" w:rsidRDefault="00402CE3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13.40 – 14.00</w:t>
            </w:r>
          </w:p>
        </w:tc>
        <w:tc>
          <w:tcPr>
            <w:tcW w:w="7323" w:type="dxa"/>
          </w:tcPr>
          <w:p w14:paraId="131A6786" w14:textId="7E1F3DF4" w:rsidR="00402CE3" w:rsidRPr="008063DE" w:rsidRDefault="003B4ADB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Dr. Lőrincz Julianna: 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A nyelvi </w:t>
            </w:r>
            <w:proofErr w:type="spellStart"/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variativitás</w:t>
            </w:r>
            <w:proofErr w:type="spellEnd"/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kérdései - a lexikai variánsok és más lexikológiai jelentések azonosságai és különbségei a magyar nyelvben (határon innen és túl)</w:t>
            </w:r>
          </w:p>
        </w:tc>
      </w:tr>
      <w:tr w:rsidR="001A1A7A" w14:paraId="419A1E0E" w14:textId="77777777" w:rsidTr="008063DE">
        <w:trPr>
          <w:trHeight w:val="620"/>
        </w:trPr>
        <w:tc>
          <w:tcPr>
            <w:tcW w:w="2082" w:type="dxa"/>
          </w:tcPr>
          <w:p w14:paraId="2BF1FF00" w14:textId="285F3828" w:rsidR="001A1A7A" w:rsidRPr="008063DE" w:rsidRDefault="001A1A7A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14.00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– 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14.20</w:t>
            </w:r>
          </w:p>
        </w:tc>
        <w:tc>
          <w:tcPr>
            <w:tcW w:w="7323" w:type="dxa"/>
          </w:tcPr>
          <w:p w14:paraId="7DD0780A" w14:textId="38B41670" w:rsidR="001A1A7A" w:rsidRPr="008063DE" w:rsidRDefault="003B4ADB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>Dr. Pásztor Éva: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Halmok könyve (fejezetek Hajdúnánás kurgánjainak történetéből)</w:t>
            </w:r>
          </w:p>
        </w:tc>
      </w:tr>
      <w:tr w:rsidR="001A1A7A" w14:paraId="52628E18" w14:textId="77777777" w:rsidTr="008063DE">
        <w:trPr>
          <w:trHeight w:val="605"/>
        </w:trPr>
        <w:tc>
          <w:tcPr>
            <w:tcW w:w="2082" w:type="dxa"/>
          </w:tcPr>
          <w:p w14:paraId="1C7BB765" w14:textId="14E31C94" w:rsidR="001A1A7A" w:rsidRPr="008063DE" w:rsidRDefault="006D4E5E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14.20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– 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14</w:t>
            </w:r>
            <w:r w:rsidR="00A36540"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40</w:t>
            </w:r>
          </w:p>
        </w:tc>
        <w:tc>
          <w:tcPr>
            <w:tcW w:w="7323" w:type="dxa"/>
          </w:tcPr>
          <w:p w14:paraId="51375271" w14:textId="7FD21AA6" w:rsidR="006D4E5E" w:rsidRPr="008063DE" w:rsidRDefault="003B4ADB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  <w:t xml:space="preserve">Dr. Czeglédi Csaba: 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Topik vagy logikai alany?</w:t>
            </w:r>
          </w:p>
        </w:tc>
      </w:tr>
      <w:tr w:rsidR="00A36540" w14:paraId="2A7E240B" w14:textId="77777777" w:rsidTr="008063DE">
        <w:trPr>
          <w:trHeight w:val="620"/>
        </w:trPr>
        <w:tc>
          <w:tcPr>
            <w:tcW w:w="2082" w:type="dxa"/>
          </w:tcPr>
          <w:p w14:paraId="5837FEA5" w14:textId="3DF44A03" w:rsidR="00A36540" w:rsidRPr="008063DE" w:rsidRDefault="00A36540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14.40 – 15.00</w:t>
            </w:r>
          </w:p>
        </w:tc>
        <w:tc>
          <w:tcPr>
            <w:tcW w:w="7323" w:type="dxa"/>
          </w:tcPr>
          <w:p w14:paraId="7730E996" w14:textId="11C547C8" w:rsidR="00A36540" w:rsidRPr="008063DE" w:rsidRDefault="00A36540" w:rsidP="008063DE">
            <w:pPr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80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Dr. Kriston Renáta:</w:t>
            </w:r>
            <w:r w:rsidRPr="008063DE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Az Osztrák-magyar szótár koncepciója és szerkesztési elvei</w:t>
            </w:r>
          </w:p>
        </w:tc>
      </w:tr>
    </w:tbl>
    <w:p w14:paraId="365005B9" w14:textId="77777777" w:rsidR="00A36540" w:rsidRDefault="00A36540" w:rsidP="008063DE">
      <w:pPr>
        <w:spacing w:before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</w:p>
    <w:p w14:paraId="3856C0A7" w14:textId="2262E9A3" w:rsidR="008063DE" w:rsidRPr="001349DA" w:rsidRDefault="00A14F78" w:rsidP="001349DA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 w:rsidRPr="00A14F7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Helyszín: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A14F7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MAB Székház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(3530 Miskolc, Erzsébet tér 3.) </w:t>
      </w:r>
      <w:r w:rsidRPr="00A14F7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Deák-terem</w:t>
      </w:r>
    </w:p>
    <w:p w14:paraId="76CE5A4C" w14:textId="481E9BE0" w:rsidR="00B56C35" w:rsidRPr="00625D5C" w:rsidRDefault="00A14F78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Ü</w:t>
      </w:r>
      <w:r w:rsidR="00974F64"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dvözlettel:</w:t>
      </w:r>
    </w:p>
    <w:p w14:paraId="080648DC" w14:textId="5F1AE0A5" w:rsidR="008063DE" w:rsidRDefault="008063DE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Dr. Kecskés Judit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 w:rsidRPr="008063DE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/>
        </w:rPr>
        <w:tab/>
        <w:t>és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>Dr. Kriston Renáta</w:t>
      </w:r>
    </w:p>
    <w:p w14:paraId="50D3A579" w14:textId="1021238C" w:rsidR="008063DE" w:rsidRDefault="008063DE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tudományi Munkabizottság</w:t>
      </w:r>
      <w:r w:rsidRPr="008063DE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elnöke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 xml:space="preserve">a </w:t>
      </w:r>
      <w:r w:rsidRPr="00625D5C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Nyelv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tudományi Munkabizottság titkára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</w:p>
    <w:p w14:paraId="6B11A607" w14:textId="625D6449" w:rsidR="00746201" w:rsidRPr="00B56C35" w:rsidRDefault="00B56C35" w:rsidP="008063DE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2B9FC55" w14:textId="77777777" w:rsidR="008063DE" w:rsidRDefault="00934276" w:rsidP="008063DE">
      <w:pPr>
        <w:pStyle w:val="Alrs"/>
        <w:ind w:left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03547A">
        <w:rPr>
          <w:color w:val="000000" w:themeColor="text1"/>
        </w:rPr>
        <w:tab/>
      </w:r>
      <w:r w:rsidR="0003547A">
        <w:rPr>
          <w:color w:val="000000" w:themeColor="text1"/>
        </w:rPr>
        <w:tab/>
      </w:r>
      <w:r w:rsidR="0003547A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r w:rsidR="00B56C35">
        <w:rPr>
          <w:color w:val="000000" w:themeColor="text1"/>
        </w:rPr>
        <w:tab/>
      </w:r>
      <w:r w:rsidR="00B56C35">
        <w:rPr>
          <w:color w:val="000000" w:themeColor="text1"/>
        </w:rPr>
        <w:tab/>
      </w:r>
      <w:r w:rsidR="00B56C35">
        <w:rPr>
          <w:color w:val="000000" w:themeColor="text1"/>
        </w:rPr>
        <w:tab/>
      </w:r>
      <w:r w:rsidR="00CB5E07">
        <w:rPr>
          <w:color w:val="000000" w:themeColor="text1"/>
        </w:rPr>
        <w:tab/>
      </w:r>
      <w:r w:rsidR="00CB5E07">
        <w:rPr>
          <w:color w:val="000000" w:themeColor="text1"/>
        </w:rPr>
        <w:tab/>
      </w:r>
    </w:p>
    <w:p w14:paraId="5F82CC44" w14:textId="51961CA3" w:rsidR="00B56C35" w:rsidRDefault="00CB5E07" w:rsidP="008063DE">
      <w:pPr>
        <w:pStyle w:val="Alrs"/>
        <w:ind w:left="3600"/>
        <w:rPr>
          <w:color w:val="000000" w:themeColor="text1"/>
        </w:rPr>
      </w:pPr>
      <w:r>
        <w:rPr>
          <w:color w:val="000000" w:themeColor="text1"/>
        </w:rPr>
        <w:tab/>
      </w:r>
    </w:p>
    <w:p w14:paraId="23CECEC6" w14:textId="18E10372" w:rsidR="005161B7" w:rsidRPr="0096154A" w:rsidRDefault="005161B7" w:rsidP="00B56C35">
      <w:pPr>
        <w:pStyle w:val="Alrs"/>
        <w:ind w:left="648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161B7" w:rsidRPr="0096154A" w:rsidSect="00D417FD">
      <w:headerReference w:type="default" r:id="rId10"/>
      <w:pgSz w:w="11906" w:h="16838" w:code="9"/>
      <w:pgMar w:top="720" w:right="340" w:bottom="72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B099" w14:textId="77777777" w:rsidR="00345E01" w:rsidRDefault="00345E01" w:rsidP="00A66B18">
      <w:pPr>
        <w:spacing w:before="0" w:after="0"/>
      </w:pPr>
      <w:r>
        <w:separator/>
      </w:r>
    </w:p>
  </w:endnote>
  <w:endnote w:type="continuationSeparator" w:id="0">
    <w:p w14:paraId="6D8975A4" w14:textId="77777777" w:rsidR="00345E01" w:rsidRDefault="00345E0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6BCE" w14:textId="77777777" w:rsidR="00345E01" w:rsidRDefault="00345E01" w:rsidP="00A66B18">
      <w:pPr>
        <w:spacing w:before="0" w:after="0"/>
      </w:pPr>
      <w:r>
        <w:separator/>
      </w:r>
    </w:p>
  </w:footnote>
  <w:footnote w:type="continuationSeparator" w:id="0">
    <w:p w14:paraId="290E1E1F" w14:textId="77777777" w:rsidR="00345E01" w:rsidRDefault="00345E0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C5DD" w14:textId="77777777" w:rsidR="00746201" w:rsidRDefault="00746201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2A237C" wp14:editId="0CA01C0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46077F2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21CE6"/>
    <w:rsid w:val="0003547A"/>
    <w:rsid w:val="00055D05"/>
    <w:rsid w:val="00075EAE"/>
    <w:rsid w:val="000813FA"/>
    <w:rsid w:val="00083BAA"/>
    <w:rsid w:val="00092746"/>
    <w:rsid w:val="0009457B"/>
    <w:rsid w:val="000B21F0"/>
    <w:rsid w:val="000B5B5E"/>
    <w:rsid w:val="000D7A89"/>
    <w:rsid w:val="000F4A22"/>
    <w:rsid w:val="0010680C"/>
    <w:rsid w:val="00106C1E"/>
    <w:rsid w:val="00110AC8"/>
    <w:rsid w:val="001349DA"/>
    <w:rsid w:val="00152B0B"/>
    <w:rsid w:val="001766D6"/>
    <w:rsid w:val="00183510"/>
    <w:rsid w:val="00192419"/>
    <w:rsid w:val="00194D4C"/>
    <w:rsid w:val="001A1A7A"/>
    <w:rsid w:val="001B14F7"/>
    <w:rsid w:val="001C270D"/>
    <w:rsid w:val="001D0B5A"/>
    <w:rsid w:val="001E2320"/>
    <w:rsid w:val="00206BAF"/>
    <w:rsid w:val="00212F05"/>
    <w:rsid w:val="00214E28"/>
    <w:rsid w:val="002153DF"/>
    <w:rsid w:val="00230C39"/>
    <w:rsid w:val="002370FD"/>
    <w:rsid w:val="0024625F"/>
    <w:rsid w:val="00254070"/>
    <w:rsid w:val="0026190A"/>
    <w:rsid w:val="00265BC3"/>
    <w:rsid w:val="002F560C"/>
    <w:rsid w:val="00302501"/>
    <w:rsid w:val="00306471"/>
    <w:rsid w:val="00345E01"/>
    <w:rsid w:val="00352B81"/>
    <w:rsid w:val="003623E3"/>
    <w:rsid w:val="00394757"/>
    <w:rsid w:val="003A0150"/>
    <w:rsid w:val="003B4ADB"/>
    <w:rsid w:val="003D43D6"/>
    <w:rsid w:val="003E24DF"/>
    <w:rsid w:val="00402CE3"/>
    <w:rsid w:val="0040452F"/>
    <w:rsid w:val="00412B09"/>
    <w:rsid w:val="004130A9"/>
    <w:rsid w:val="0041428F"/>
    <w:rsid w:val="004172DF"/>
    <w:rsid w:val="004219B5"/>
    <w:rsid w:val="00446138"/>
    <w:rsid w:val="00474230"/>
    <w:rsid w:val="004A2B0D"/>
    <w:rsid w:val="004A4276"/>
    <w:rsid w:val="00507D6C"/>
    <w:rsid w:val="005161B7"/>
    <w:rsid w:val="005242FC"/>
    <w:rsid w:val="00555AFE"/>
    <w:rsid w:val="00585817"/>
    <w:rsid w:val="005A1877"/>
    <w:rsid w:val="005A2F32"/>
    <w:rsid w:val="005B0578"/>
    <w:rsid w:val="005B277D"/>
    <w:rsid w:val="005C2210"/>
    <w:rsid w:val="005E264C"/>
    <w:rsid w:val="005E29B5"/>
    <w:rsid w:val="00615018"/>
    <w:rsid w:val="0062123A"/>
    <w:rsid w:val="00622C6D"/>
    <w:rsid w:val="00625D5C"/>
    <w:rsid w:val="00646E75"/>
    <w:rsid w:val="00676BD6"/>
    <w:rsid w:val="006A10D3"/>
    <w:rsid w:val="006A13DA"/>
    <w:rsid w:val="006A73CB"/>
    <w:rsid w:val="006C0602"/>
    <w:rsid w:val="006D4E5E"/>
    <w:rsid w:val="006F6F10"/>
    <w:rsid w:val="0071434A"/>
    <w:rsid w:val="00717A09"/>
    <w:rsid w:val="00722447"/>
    <w:rsid w:val="00746201"/>
    <w:rsid w:val="00783E79"/>
    <w:rsid w:val="00787CAE"/>
    <w:rsid w:val="007B5AE8"/>
    <w:rsid w:val="007B7C12"/>
    <w:rsid w:val="007C56CA"/>
    <w:rsid w:val="007C6558"/>
    <w:rsid w:val="007F4DFD"/>
    <w:rsid w:val="007F5192"/>
    <w:rsid w:val="008017D7"/>
    <w:rsid w:val="0080508D"/>
    <w:rsid w:val="008063DE"/>
    <w:rsid w:val="008156A8"/>
    <w:rsid w:val="00825367"/>
    <w:rsid w:val="00827D2E"/>
    <w:rsid w:val="00846693"/>
    <w:rsid w:val="0085599A"/>
    <w:rsid w:val="00855F8A"/>
    <w:rsid w:val="008970D6"/>
    <w:rsid w:val="008E13B1"/>
    <w:rsid w:val="00905DF2"/>
    <w:rsid w:val="00923B8D"/>
    <w:rsid w:val="00930742"/>
    <w:rsid w:val="00934276"/>
    <w:rsid w:val="00935DDB"/>
    <w:rsid w:val="00936B57"/>
    <w:rsid w:val="0096154A"/>
    <w:rsid w:val="0097094E"/>
    <w:rsid w:val="00974F64"/>
    <w:rsid w:val="009754E7"/>
    <w:rsid w:val="0099229E"/>
    <w:rsid w:val="009F6646"/>
    <w:rsid w:val="00A14F78"/>
    <w:rsid w:val="00A20772"/>
    <w:rsid w:val="00A26FE7"/>
    <w:rsid w:val="00A36540"/>
    <w:rsid w:val="00A527FF"/>
    <w:rsid w:val="00A66B18"/>
    <w:rsid w:val="00A6783B"/>
    <w:rsid w:val="00A96CF8"/>
    <w:rsid w:val="00AA089B"/>
    <w:rsid w:val="00AE1388"/>
    <w:rsid w:val="00AF3982"/>
    <w:rsid w:val="00B00AE3"/>
    <w:rsid w:val="00B26FA7"/>
    <w:rsid w:val="00B50294"/>
    <w:rsid w:val="00B56C35"/>
    <w:rsid w:val="00B57CDC"/>
    <w:rsid w:val="00B57D6E"/>
    <w:rsid w:val="00B61075"/>
    <w:rsid w:val="00BE4355"/>
    <w:rsid w:val="00C701F7"/>
    <w:rsid w:val="00C70786"/>
    <w:rsid w:val="00C76DCF"/>
    <w:rsid w:val="00CB5E07"/>
    <w:rsid w:val="00CE6E08"/>
    <w:rsid w:val="00D10958"/>
    <w:rsid w:val="00D12AD4"/>
    <w:rsid w:val="00D275FB"/>
    <w:rsid w:val="00D417FD"/>
    <w:rsid w:val="00D66593"/>
    <w:rsid w:val="00D72B92"/>
    <w:rsid w:val="00D73D2F"/>
    <w:rsid w:val="00D772D3"/>
    <w:rsid w:val="00DA6C87"/>
    <w:rsid w:val="00DA74B2"/>
    <w:rsid w:val="00DE6DA2"/>
    <w:rsid w:val="00DF2D30"/>
    <w:rsid w:val="00E06BA6"/>
    <w:rsid w:val="00E306DE"/>
    <w:rsid w:val="00E41029"/>
    <w:rsid w:val="00E414B5"/>
    <w:rsid w:val="00E4786A"/>
    <w:rsid w:val="00E55D74"/>
    <w:rsid w:val="00E6540C"/>
    <w:rsid w:val="00E81E2A"/>
    <w:rsid w:val="00EE0952"/>
    <w:rsid w:val="00F264DC"/>
    <w:rsid w:val="00F4010A"/>
    <w:rsid w:val="00F50581"/>
    <w:rsid w:val="00F6480E"/>
    <w:rsid w:val="00F80FFE"/>
    <w:rsid w:val="00FC525B"/>
    <w:rsid w:val="00FD3AB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949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gmail-m-2853659510679332014yiv8196472232msonormal">
    <w:name w:val="gmail-m_-2853659510679332014yiv8196472232msonormal"/>
    <w:basedOn w:val="Norml"/>
    <w:rsid w:val="00585817"/>
    <w:pPr>
      <w:spacing w:before="100" w:beforeAutospacing="1" w:after="100" w:afterAutospacing="1"/>
      <w:ind w:left="0" w:right="0"/>
    </w:pPr>
    <w:rPr>
      <w:rFonts w:ascii="Times New Roman" w:hAnsi="Times New Roman" w:cs="Times New Roman"/>
      <w:color w:val="auto"/>
      <w:kern w:val="0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5161B7"/>
    <w:rPr>
      <w:color w:val="F49100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0F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0FD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F264DC"/>
    <w:rPr>
      <w:color w:val="85DFD0" w:themeColor="followedHyperlink"/>
      <w:u w:val="single"/>
    </w:rPr>
  </w:style>
  <w:style w:type="table" w:styleId="Rcsostblzat">
    <w:name w:val="Table Grid"/>
    <w:basedOn w:val="Normltblzat"/>
    <w:uiPriority w:val="39"/>
    <w:rsid w:val="0074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D4E5E"/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ecsk&#233;s%20Judit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7D157-67ED-4306-881C-3D42677E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levélpapírfejléc.dotx</Template>
  <TotalTime>0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2022-05-30T11:22:00Z</dcterms:created>
  <dcterms:modified xsi:type="dcterms:W3CDTF">2022-05-30T11:22:00Z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