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D029" w14:textId="77777777" w:rsidR="00574807" w:rsidRPr="00347CD4" w:rsidRDefault="00574807" w:rsidP="009307BE">
      <w:pPr>
        <w:spacing w:after="0" w:line="276" w:lineRule="auto"/>
        <w:jc w:val="center"/>
        <w:rPr>
          <w:rFonts w:ascii="Garamond" w:hAnsi="Garamond" w:cstheme="minorHAnsi"/>
          <w:b/>
          <w:sz w:val="32"/>
          <w:szCs w:val="32"/>
        </w:rPr>
      </w:pPr>
      <w:r w:rsidRPr="00347CD4">
        <w:rPr>
          <w:rFonts w:ascii="Garamond" w:hAnsi="Garamond" w:cstheme="minorHAnsi"/>
          <w:b/>
          <w:sz w:val="32"/>
          <w:szCs w:val="32"/>
        </w:rPr>
        <w:t xml:space="preserve">„Kutatási eredményekről </w:t>
      </w:r>
      <w:proofErr w:type="spellStart"/>
      <w:r w:rsidRPr="00347CD4">
        <w:rPr>
          <w:rFonts w:ascii="Garamond" w:hAnsi="Garamond" w:cstheme="minorHAnsi"/>
          <w:b/>
          <w:sz w:val="32"/>
          <w:szCs w:val="32"/>
        </w:rPr>
        <w:t>SZABadon</w:t>
      </w:r>
      <w:proofErr w:type="spellEnd"/>
      <w:r w:rsidRPr="00347CD4">
        <w:rPr>
          <w:rFonts w:ascii="Garamond" w:hAnsi="Garamond" w:cstheme="minorHAnsi"/>
          <w:b/>
          <w:sz w:val="32"/>
          <w:szCs w:val="32"/>
        </w:rPr>
        <w:t>”</w:t>
      </w:r>
    </w:p>
    <w:p w14:paraId="7D3292B4" w14:textId="77777777" w:rsidR="00574807" w:rsidRPr="00574807" w:rsidRDefault="00574807" w:rsidP="009307BE">
      <w:pPr>
        <w:spacing w:after="0" w:line="276" w:lineRule="auto"/>
        <w:jc w:val="center"/>
        <w:rPr>
          <w:rFonts w:ascii="Garamond" w:hAnsi="Garamond" w:cstheme="minorHAnsi"/>
          <w:b/>
          <w:sz w:val="28"/>
          <w:szCs w:val="28"/>
        </w:rPr>
      </w:pPr>
    </w:p>
    <w:p w14:paraId="1832ED1E" w14:textId="5BBC8110" w:rsidR="004D441E" w:rsidRPr="00574807" w:rsidRDefault="0064799A" w:rsidP="009307BE">
      <w:pPr>
        <w:spacing w:after="0" w:line="276" w:lineRule="auto"/>
        <w:jc w:val="center"/>
        <w:rPr>
          <w:rFonts w:ascii="Garamond" w:hAnsi="Garamond" w:cstheme="minorHAnsi"/>
          <w:b/>
          <w:sz w:val="28"/>
          <w:szCs w:val="28"/>
        </w:rPr>
      </w:pPr>
      <w:r w:rsidRPr="00574807">
        <w:rPr>
          <w:rFonts w:ascii="Garamond" w:hAnsi="Garamond" w:cstheme="minorHAnsi"/>
          <w:b/>
          <w:sz w:val="28"/>
          <w:szCs w:val="28"/>
        </w:rPr>
        <w:t>FELHÍVÁS</w:t>
      </w:r>
    </w:p>
    <w:p w14:paraId="74BF56C3" w14:textId="7DB8BD68" w:rsidR="002158D7" w:rsidRPr="0079001B" w:rsidRDefault="004D441E" w:rsidP="009307BE">
      <w:pPr>
        <w:spacing w:after="0" w:line="276" w:lineRule="auto"/>
        <w:jc w:val="center"/>
        <w:rPr>
          <w:rFonts w:ascii="Garamond" w:hAnsi="Garamond" w:cstheme="minorHAnsi"/>
          <w:b/>
          <w:color w:val="000000" w:themeColor="text1"/>
          <w:sz w:val="28"/>
          <w:szCs w:val="28"/>
        </w:rPr>
      </w:pPr>
      <w:r w:rsidRPr="00574807">
        <w:rPr>
          <w:rFonts w:ascii="Garamond" w:hAnsi="Garamond" w:cstheme="minorHAnsi"/>
          <w:b/>
          <w:sz w:val="28"/>
          <w:szCs w:val="28"/>
        </w:rPr>
        <w:t xml:space="preserve">Fiatal kutatók </w:t>
      </w:r>
      <w:r w:rsidRPr="00574807">
        <w:rPr>
          <w:rFonts w:ascii="Garamond" w:hAnsi="Garamond" w:cstheme="minorHAnsi"/>
          <w:b/>
          <w:color w:val="000000" w:themeColor="text1"/>
          <w:sz w:val="28"/>
          <w:szCs w:val="28"/>
        </w:rPr>
        <w:t xml:space="preserve">tudományos eredményeinek </w:t>
      </w:r>
      <w:r w:rsidR="00347CD4">
        <w:rPr>
          <w:rFonts w:ascii="Garamond" w:hAnsi="Garamond" w:cstheme="minorHAnsi"/>
          <w:b/>
          <w:color w:val="000000" w:themeColor="text1"/>
          <w:sz w:val="28"/>
          <w:szCs w:val="28"/>
        </w:rPr>
        <w:t>bemutatása</w:t>
      </w:r>
      <w:r w:rsidRPr="00574807">
        <w:rPr>
          <w:rFonts w:ascii="Garamond" w:hAnsi="Garamond" w:cstheme="minorHAnsi"/>
          <w:b/>
          <w:color w:val="000000" w:themeColor="text1"/>
          <w:sz w:val="28"/>
          <w:szCs w:val="28"/>
        </w:rPr>
        <w:t xml:space="preserve"> online térben</w:t>
      </w:r>
    </w:p>
    <w:p w14:paraId="6B705FE3" w14:textId="2BB1EDEE" w:rsidR="006B1AA0" w:rsidRDefault="006B1AA0" w:rsidP="009307BE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14:paraId="64018DA3" w14:textId="77777777" w:rsidR="00875128" w:rsidRPr="0079001B" w:rsidRDefault="00875128" w:rsidP="009307BE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14:paraId="511B7AC7" w14:textId="253FE0C8" w:rsidR="0064799A" w:rsidRPr="00BF7E37" w:rsidRDefault="0064799A" w:rsidP="009307BE">
      <w:pPr>
        <w:spacing w:after="240" w:line="276" w:lineRule="auto"/>
        <w:jc w:val="both"/>
        <w:rPr>
          <w:rFonts w:ascii="Garamond" w:hAnsi="Garamond" w:cs="Georgia"/>
          <w:b/>
          <w:sz w:val="24"/>
          <w:szCs w:val="24"/>
        </w:rPr>
      </w:pPr>
      <w:r w:rsidRPr="0064799A">
        <w:rPr>
          <w:rFonts w:ascii="Garamond" w:hAnsi="Garamond" w:cs="Georgia"/>
          <w:sz w:val="24"/>
          <w:szCs w:val="24"/>
        </w:rPr>
        <w:t xml:space="preserve">Az MTA Szegedi Akadémiai Bizottsága (a továbbiakban: SZAB) a határon innen és túli régióban folyó tudományos kutatómunka ösztönzése céljából </w:t>
      </w:r>
      <w:r w:rsidRPr="00BF7E37">
        <w:rPr>
          <w:rFonts w:ascii="Garamond" w:hAnsi="Garamond" w:cs="Georgia"/>
          <w:b/>
          <w:sz w:val="24"/>
          <w:szCs w:val="24"/>
        </w:rPr>
        <w:t>felhívás</w:t>
      </w:r>
      <w:r w:rsidRPr="0095053A">
        <w:rPr>
          <w:rFonts w:ascii="Garamond" w:hAnsi="Garamond" w:cs="Georgia"/>
          <w:sz w:val="24"/>
          <w:szCs w:val="24"/>
        </w:rPr>
        <w:t xml:space="preserve">t </w:t>
      </w:r>
      <w:r w:rsidRPr="003C734F">
        <w:rPr>
          <w:rFonts w:ascii="Garamond" w:hAnsi="Garamond" w:cs="Georgia"/>
          <w:sz w:val="24"/>
          <w:szCs w:val="24"/>
        </w:rPr>
        <w:t>tesz közzé</w:t>
      </w:r>
      <w:r w:rsidRPr="0064799A">
        <w:rPr>
          <w:rFonts w:ascii="Garamond" w:hAnsi="Garamond" w:cs="Georgia"/>
          <w:sz w:val="24"/>
          <w:szCs w:val="24"/>
        </w:rPr>
        <w:t xml:space="preserve"> </w:t>
      </w:r>
      <w:r w:rsidRPr="009307BE">
        <w:rPr>
          <w:rFonts w:ascii="Garamond" w:hAnsi="Garamond" w:cs="Georgia"/>
          <w:iCs/>
          <w:sz w:val="24"/>
          <w:szCs w:val="24"/>
        </w:rPr>
        <w:t>Bács-Kiskun, Békés és Csongrád</w:t>
      </w:r>
      <w:r w:rsidR="00CE6F2F">
        <w:rPr>
          <w:rFonts w:ascii="Garamond" w:hAnsi="Garamond" w:cs="Georgia"/>
          <w:iCs/>
          <w:sz w:val="24"/>
          <w:szCs w:val="24"/>
        </w:rPr>
        <w:t>-Csanád</w:t>
      </w:r>
      <w:r w:rsidRPr="009307BE">
        <w:rPr>
          <w:rFonts w:ascii="Garamond" w:hAnsi="Garamond" w:cs="Georgia"/>
          <w:iCs/>
          <w:sz w:val="24"/>
          <w:szCs w:val="24"/>
        </w:rPr>
        <w:t xml:space="preserve"> megyékben, </w:t>
      </w:r>
      <w:r w:rsidRPr="009307BE">
        <w:rPr>
          <w:rFonts w:ascii="Garamond" w:hAnsi="Garamond" w:cs="Georgia"/>
          <w:sz w:val="24"/>
          <w:szCs w:val="24"/>
        </w:rPr>
        <w:t>valamint a</w:t>
      </w:r>
      <w:r w:rsidRPr="009307BE">
        <w:rPr>
          <w:rFonts w:ascii="Garamond" w:hAnsi="Garamond" w:cs="Georgia"/>
          <w:iCs/>
          <w:sz w:val="24"/>
          <w:szCs w:val="24"/>
        </w:rPr>
        <w:t xml:space="preserve"> Vajdaság, Temes és Arad megyékben</w:t>
      </w:r>
      <w:r w:rsidRPr="009307BE">
        <w:rPr>
          <w:rFonts w:ascii="Garamond" w:hAnsi="Garamond" w:cs="Georgia"/>
          <w:sz w:val="24"/>
          <w:szCs w:val="24"/>
        </w:rPr>
        <w:t xml:space="preserve"> élő</w:t>
      </w:r>
      <w:r w:rsidR="00BF7E37">
        <w:rPr>
          <w:rFonts w:ascii="Garamond" w:hAnsi="Garamond" w:cs="Georgia"/>
          <w:sz w:val="24"/>
          <w:szCs w:val="24"/>
        </w:rPr>
        <w:t>,</w:t>
      </w:r>
      <w:r w:rsidRPr="0064799A">
        <w:rPr>
          <w:rFonts w:ascii="Garamond" w:hAnsi="Garamond" w:cs="Georgia"/>
          <w:sz w:val="24"/>
          <w:szCs w:val="24"/>
        </w:rPr>
        <w:t xml:space="preserve"> </w:t>
      </w:r>
      <w:r w:rsidRPr="009307BE">
        <w:rPr>
          <w:rFonts w:ascii="Garamond" w:hAnsi="Garamond" w:cs="Georgia"/>
          <w:b/>
          <w:sz w:val="24"/>
          <w:szCs w:val="24"/>
        </w:rPr>
        <w:t>fiatal, 40 év alatti kutatók részére</w:t>
      </w:r>
      <w:r w:rsidR="007D512F">
        <w:rPr>
          <w:rFonts w:ascii="Garamond" w:hAnsi="Garamond" w:cs="Georgia"/>
          <w:b/>
          <w:sz w:val="24"/>
          <w:szCs w:val="24"/>
        </w:rPr>
        <w:t xml:space="preserve"> tudományos eredményeik közérthető módon való ismertetése, a fiatal hallgatók, pályakezdők érdeklődésének felkeltése, a kutatómunka vonzóvá tétele érdekében. </w:t>
      </w:r>
    </w:p>
    <w:p w14:paraId="01699F82" w14:textId="0CA10B5D" w:rsidR="00C30B6C" w:rsidRDefault="001A23F8" w:rsidP="009307BE">
      <w:pPr>
        <w:spacing w:after="24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>Pályázni a</w:t>
      </w:r>
      <w:r w:rsidR="00CE6F2F">
        <w:rPr>
          <w:rFonts w:ascii="Garamond" w:hAnsi="Garamond" w:cs="Georgia"/>
          <w:sz w:val="24"/>
          <w:szCs w:val="24"/>
        </w:rPr>
        <w:t xml:space="preserve"> kutatási eredményeket </w:t>
      </w:r>
      <w:proofErr w:type="spellStart"/>
      <w:r w:rsidR="00CE6F2F">
        <w:rPr>
          <w:rFonts w:ascii="Garamond" w:hAnsi="Garamond" w:cs="Georgia"/>
          <w:sz w:val="24"/>
          <w:szCs w:val="24"/>
        </w:rPr>
        <w:t>max</w:t>
      </w:r>
      <w:proofErr w:type="spellEnd"/>
      <w:r w:rsidR="00CE6F2F">
        <w:rPr>
          <w:rFonts w:ascii="Garamond" w:hAnsi="Garamond" w:cs="Georgia"/>
          <w:sz w:val="24"/>
          <w:szCs w:val="24"/>
        </w:rPr>
        <w:t xml:space="preserve">. 15. percben bemutató, saját </w:t>
      </w:r>
      <w:r w:rsidR="00C30B6C">
        <w:rPr>
          <w:rFonts w:ascii="Garamond" w:hAnsi="Garamond" w:cs="Georgia"/>
          <w:sz w:val="24"/>
          <w:szCs w:val="24"/>
        </w:rPr>
        <w:t xml:space="preserve">eszközzel </w:t>
      </w:r>
      <w:r w:rsidR="00CE6F2F">
        <w:rPr>
          <w:rFonts w:ascii="Garamond" w:hAnsi="Garamond" w:cs="Georgia"/>
          <w:sz w:val="24"/>
          <w:szCs w:val="24"/>
        </w:rPr>
        <w:t>készít</w:t>
      </w:r>
      <w:r w:rsidR="00C30B6C">
        <w:rPr>
          <w:rFonts w:ascii="Garamond" w:hAnsi="Garamond" w:cs="Georgia"/>
          <w:sz w:val="24"/>
          <w:szCs w:val="24"/>
        </w:rPr>
        <w:t xml:space="preserve">ett, </w:t>
      </w:r>
      <w:r w:rsidR="00FF6B20">
        <w:rPr>
          <w:rFonts w:ascii="Garamond" w:hAnsi="Garamond" w:cs="Georgia"/>
          <w:sz w:val="24"/>
          <w:szCs w:val="24"/>
        </w:rPr>
        <w:t xml:space="preserve">új, eredeti jellegű kutatási eredményt, </w:t>
      </w:r>
      <w:r w:rsidR="00C30B6C">
        <w:rPr>
          <w:rFonts w:ascii="Garamond" w:hAnsi="Garamond" w:cs="Georgia"/>
          <w:sz w:val="24"/>
          <w:szCs w:val="24"/>
        </w:rPr>
        <w:t>az MTA SZAB arculati elemeit tartalmazó</w:t>
      </w:r>
      <w:r w:rsidR="00CE6F2F">
        <w:rPr>
          <w:rFonts w:ascii="Garamond" w:hAnsi="Garamond" w:cs="Georgia"/>
          <w:sz w:val="24"/>
          <w:szCs w:val="24"/>
        </w:rPr>
        <w:t xml:space="preserve"> </w:t>
      </w:r>
      <w:r w:rsidR="0064799A" w:rsidRPr="009307BE">
        <w:rPr>
          <w:rFonts w:ascii="Garamond" w:hAnsi="Garamond" w:cs="Georgia"/>
          <w:b/>
          <w:sz w:val="24"/>
          <w:szCs w:val="24"/>
        </w:rPr>
        <w:t>videó</w:t>
      </w:r>
      <w:r w:rsidR="00CE6F2F">
        <w:rPr>
          <w:rFonts w:ascii="Garamond" w:hAnsi="Garamond" w:cs="Georgia"/>
          <w:b/>
          <w:sz w:val="24"/>
          <w:szCs w:val="24"/>
        </w:rPr>
        <w:t>val</w:t>
      </w:r>
      <w:r w:rsidR="003C734F" w:rsidRPr="009307BE">
        <w:rPr>
          <w:rFonts w:ascii="Garamond" w:hAnsi="Garamond" w:cs="Georgia"/>
          <w:b/>
          <w:sz w:val="24"/>
          <w:szCs w:val="24"/>
        </w:rPr>
        <w:t>, h</w:t>
      </w:r>
      <w:r w:rsidR="0064799A" w:rsidRPr="009307BE">
        <w:rPr>
          <w:rFonts w:ascii="Garamond" w:hAnsi="Garamond" w:cs="Georgia"/>
          <w:b/>
          <w:sz w:val="24"/>
          <w:szCs w:val="24"/>
        </w:rPr>
        <w:t>angalámondásos prezentáció</w:t>
      </w:r>
      <w:r w:rsidR="00CE6F2F">
        <w:rPr>
          <w:rFonts w:ascii="Garamond" w:hAnsi="Garamond" w:cs="Georgia"/>
          <w:b/>
          <w:sz w:val="24"/>
          <w:szCs w:val="24"/>
        </w:rPr>
        <w:t>val</w:t>
      </w:r>
      <w:r w:rsidR="0064799A" w:rsidRPr="009307BE">
        <w:rPr>
          <w:rFonts w:ascii="Garamond" w:hAnsi="Garamond" w:cs="Georgia"/>
          <w:b/>
          <w:sz w:val="24"/>
          <w:szCs w:val="24"/>
        </w:rPr>
        <w:t xml:space="preserve">, </w:t>
      </w:r>
      <w:r w:rsidR="0064799A" w:rsidRPr="009307BE">
        <w:rPr>
          <w:rFonts w:ascii="Garamond" w:hAnsi="Garamond" w:cs="Georgia"/>
          <w:sz w:val="24"/>
          <w:szCs w:val="24"/>
        </w:rPr>
        <w:t>stb.</w:t>
      </w:r>
      <w:r w:rsidR="0064799A" w:rsidRPr="009307BE">
        <w:rPr>
          <w:rFonts w:ascii="Garamond" w:hAnsi="Garamond" w:cs="Georgia"/>
          <w:b/>
          <w:sz w:val="24"/>
          <w:szCs w:val="24"/>
        </w:rPr>
        <w:t xml:space="preserve"> </w:t>
      </w:r>
      <w:r w:rsidR="00CE6F2F" w:rsidRPr="00347CD4">
        <w:rPr>
          <w:rFonts w:ascii="Garamond" w:hAnsi="Garamond" w:cs="Georgia"/>
          <w:sz w:val="24"/>
          <w:szCs w:val="24"/>
        </w:rPr>
        <w:t>lehet.</w:t>
      </w:r>
      <w:r w:rsidR="00CE6F2F">
        <w:rPr>
          <w:rFonts w:ascii="Garamond" w:hAnsi="Garamond" w:cs="Georgia"/>
          <w:b/>
          <w:sz w:val="24"/>
          <w:szCs w:val="24"/>
        </w:rPr>
        <w:t xml:space="preserve"> </w:t>
      </w:r>
      <w:r w:rsidR="00C945E0">
        <w:rPr>
          <w:rFonts w:ascii="Garamond" w:hAnsi="Garamond" w:cs="Georgia"/>
          <w:sz w:val="24"/>
          <w:szCs w:val="24"/>
        </w:rPr>
        <w:t xml:space="preserve"> </w:t>
      </w:r>
    </w:p>
    <w:p w14:paraId="7253EB33" w14:textId="69323CE1" w:rsidR="00C30B6C" w:rsidRDefault="00C30B6C" w:rsidP="009307BE">
      <w:pPr>
        <w:spacing w:after="24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 xml:space="preserve">A pályázatok </w:t>
      </w:r>
      <w:r w:rsidR="00FF6B20">
        <w:rPr>
          <w:rFonts w:ascii="Garamond" w:hAnsi="Garamond" w:cs="Georgia"/>
          <w:sz w:val="24"/>
          <w:szCs w:val="24"/>
        </w:rPr>
        <w:t>benyújtása annak visszavonásáig folyamatos, a</w:t>
      </w:r>
      <w:r w:rsidR="001A23F8">
        <w:rPr>
          <w:rFonts w:ascii="Garamond" w:hAnsi="Garamond" w:cs="Georgia"/>
          <w:sz w:val="24"/>
          <w:szCs w:val="24"/>
        </w:rPr>
        <w:t xml:space="preserve"> </w:t>
      </w:r>
      <w:hyperlink r:id="rId7" w:history="1">
        <w:r w:rsidR="001A23F8" w:rsidRPr="00862BBA">
          <w:rPr>
            <w:rStyle w:val="Hiperhivatkozs"/>
            <w:rFonts w:ascii="Garamond" w:hAnsi="Garamond" w:cs="Georgia"/>
            <w:sz w:val="24"/>
            <w:szCs w:val="24"/>
          </w:rPr>
          <w:t>szab@tab.mta.hu</w:t>
        </w:r>
      </w:hyperlink>
      <w:r w:rsidR="001A23F8">
        <w:rPr>
          <w:rFonts w:ascii="Garamond" w:hAnsi="Garamond" w:cs="Georgia"/>
          <w:sz w:val="24"/>
          <w:szCs w:val="24"/>
        </w:rPr>
        <w:t xml:space="preserve"> e</w:t>
      </w:r>
      <w:r w:rsidR="00FF6B20">
        <w:rPr>
          <w:rFonts w:ascii="Garamond" w:hAnsi="Garamond" w:cs="Georgia"/>
          <w:sz w:val="24"/>
          <w:szCs w:val="24"/>
        </w:rPr>
        <w:t>mail címére való megküldésével.</w:t>
      </w:r>
    </w:p>
    <w:p w14:paraId="2642131D" w14:textId="1F02EE1A" w:rsidR="00056446" w:rsidRDefault="00FF6556" w:rsidP="009307BE">
      <w:pPr>
        <w:spacing w:after="24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 xml:space="preserve">Minden hónap 15. napjáig  beérkezett </w:t>
      </w:r>
      <w:r w:rsidR="003C734F">
        <w:rPr>
          <w:rFonts w:ascii="Garamond" w:hAnsi="Garamond" w:cs="Georgia"/>
          <w:sz w:val="24"/>
          <w:szCs w:val="24"/>
        </w:rPr>
        <w:t>pályázato</w:t>
      </w:r>
      <w:r w:rsidR="00FF6B20">
        <w:rPr>
          <w:rFonts w:ascii="Garamond" w:hAnsi="Garamond" w:cs="Georgia"/>
          <w:sz w:val="24"/>
          <w:szCs w:val="24"/>
        </w:rPr>
        <w:t xml:space="preserve">k véleményezését </w:t>
      </w:r>
      <w:r w:rsidR="003C734F">
        <w:rPr>
          <w:rFonts w:ascii="Garamond" w:hAnsi="Garamond" w:cs="Georgia"/>
          <w:sz w:val="24"/>
          <w:szCs w:val="24"/>
        </w:rPr>
        <w:t xml:space="preserve"> a </w:t>
      </w:r>
      <w:proofErr w:type="gramStart"/>
      <w:r w:rsidR="003C734F">
        <w:rPr>
          <w:rFonts w:ascii="Garamond" w:hAnsi="Garamond" w:cs="Georgia"/>
          <w:sz w:val="24"/>
          <w:szCs w:val="24"/>
        </w:rPr>
        <w:t>SZAB</w:t>
      </w:r>
      <w:proofErr w:type="gramEnd"/>
      <w:r w:rsidR="003C734F">
        <w:rPr>
          <w:rFonts w:ascii="Garamond" w:hAnsi="Garamond" w:cs="Georgia"/>
          <w:sz w:val="24"/>
          <w:szCs w:val="24"/>
        </w:rPr>
        <w:t xml:space="preserve"> illetékes szakbizottság</w:t>
      </w:r>
      <w:r w:rsidR="00FF6B20">
        <w:rPr>
          <w:rFonts w:ascii="Garamond" w:hAnsi="Garamond" w:cs="Georgia"/>
          <w:sz w:val="24"/>
          <w:szCs w:val="24"/>
        </w:rPr>
        <w:t xml:space="preserve">a látja el, a kutatási eredmények </w:t>
      </w:r>
      <w:r w:rsidR="00D7744D">
        <w:rPr>
          <w:rFonts w:ascii="Garamond" w:hAnsi="Garamond" w:cs="Georgia"/>
          <w:sz w:val="24"/>
          <w:szCs w:val="24"/>
        </w:rPr>
        <w:t xml:space="preserve">SZAB honlapján, illetve </w:t>
      </w:r>
      <w:proofErr w:type="spellStart"/>
      <w:r w:rsidR="00D7744D">
        <w:rPr>
          <w:rFonts w:ascii="Garamond" w:hAnsi="Garamond" w:cs="Georgia"/>
          <w:sz w:val="24"/>
          <w:szCs w:val="24"/>
        </w:rPr>
        <w:t>youtube</w:t>
      </w:r>
      <w:proofErr w:type="spellEnd"/>
      <w:r w:rsidR="00D7744D">
        <w:rPr>
          <w:rFonts w:ascii="Garamond" w:hAnsi="Garamond" w:cs="Georgia"/>
          <w:sz w:val="24"/>
          <w:szCs w:val="24"/>
        </w:rPr>
        <w:t xml:space="preserve"> csatornáján való </w:t>
      </w:r>
      <w:r w:rsidR="00FF6B20">
        <w:rPr>
          <w:rFonts w:ascii="Garamond" w:hAnsi="Garamond" w:cs="Georgia"/>
          <w:sz w:val="24"/>
          <w:szCs w:val="24"/>
        </w:rPr>
        <w:t>online megjelenés</w:t>
      </w:r>
      <w:r w:rsidR="005F1A20">
        <w:rPr>
          <w:rFonts w:ascii="Garamond" w:hAnsi="Garamond" w:cs="Georgia"/>
          <w:sz w:val="24"/>
          <w:szCs w:val="24"/>
        </w:rPr>
        <w:t>éről</w:t>
      </w:r>
      <w:r w:rsidR="00FF6B20">
        <w:rPr>
          <w:rFonts w:ascii="Garamond" w:hAnsi="Garamond" w:cs="Georgia"/>
          <w:sz w:val="24"/>
          <w:szCs w:val="24"/>
        </w:rPr>
        <w:t xml:space="preserve"> a döntést a SZAB elnöksége hozza meg, </w:t>
      </w:r>
      <w:r w:rsidR="005F1A20">
        <w:rPr>
          <w:rFonts w:ascii="Garamond" w:hAnsi="Garamond" w:cs="Georgia"/>
          <w:sz w:val="24"/>
          <w:szCs w:val="24"/>
        </w:rPr>
        <w:t>a</w:t>
      </w:r>
      <w:r w:rsidR="00FF6B20">
        <w:rPr>
          <w:rFonts w:ascii="Garamond" w:hAnsi="Garamond" w:cs="Georgia"/>
          <w:sz w:val="24"/>
          <w:szCs w:val="24"/>
        </w:rPr>
        <w:t xml:space="preserve">melyről elektronikus úton értesíti a pályázót. </w:t>
      </w:r>
    </w:p>
    <w:p w14:paraId="56D3B354" w14:textId="226A3FCC" w:rsidR="00FF6B20" w:rsidRDefault="00FF6B20" w:rsidP="009307BE">
      <w:pPr>
        <w:spacing w:after="24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>A pályázatok benyújtásakor kérjük annak feltüntetését, hogy a kutatómunka tematikusan a SZAB mely szakbizottságához, munkabizottságához kapcsolódik.</w:t>
      </w:r>
    </w:p>
    <w:p w14:paraId="2EA005C7" w14:textId="7D17106D" w:rsidR="0064799A" w:rsidRDefault="003C734F" w:rsidP="009307BE">
      <w:pPr>
        <w:spacing w:after="24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 xml:space="preserve">A pályázati anyaghoz csatolni kell a felhívás </w:t>
      </w:r>
      <w:r w:rsidR="00B67C6C" w:rsidRPr="00B67C6C">
        <w:rPr>
          <w:rFonts w:ascii="Garamond" w:hAnsi="Garamond" w:cs="Georgia"/>
          <w:i/>
          <w:sz w:val="24"/>
          <w:szCs w:val="24"/>
        </w:rPr>
        <w:t xml:space="preserve">1. </w:t>
      </w:r>
      <w:r w:rsidRPr="00B67C6C">
        <w:rPr>
          <w:rFonts w:ascii="Garamond" w:hAnsi="Garamond" w:cs="Georgia"/>
          <w:i/>
          <w:sz w:val="24"/>
          <w:szCs w:val="24"/>
        </w:rPr>
        <w:t>mellékletét</w:t>
      </w:r>
      <w:r>
        <w:rPr>
          <w:rFonts w:ascii="Garamond" w:hAnsi="Garamond" w:cs="Georgia"/>
          <w:sz w:val="24"/>
          <w:szCs w:val="24"/>
        </w:rPr>
        <w:t xml:space="preserve"> képező </w:t>
      </w:r>
      <w:r w:rsidR="0095053A">
        <w:rPr>
          <w:rFonts w:ascii="Garamond" w:hAnsi="Garamond" w:cs="Georgia"/>
          <w:sz w:val="24"/>
          <w:szCs w:val="24"/>
        </w:rPr>
        <w:t>Nyilatkozatot</w:t>
      </w:r>
      <w:r>
        <w:rPr>
          <w:rFonts w:ascii="Garamond" w:hAnsi="Garamond" w:cs="Georgia"/>
          <w:sz w:val="24"/>
          <w:szCs w:val="24"/>
        </w:rPr>
        <w:t xml:space="preserve">. </w:t>
      </w:r>
    </w:p>
    <w:p w14:paraId="451CA4D0" w14:textId="0E06CC8F" w:rsidR="003C734F" w:rsidRDefault="00FF6B20" w:rsidP="009307BE">
      <w:pPr>
        <w:spacing w:after="24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>A</w:t>
      </w:r>
      <w:r w:rsidR="0095053A">
        <w:rPr>
          <w:rFonts w:ascii="Garamond" w:hAnsi="Garamond" w:cs="Georgia"/>
          <w:sz w:val="24"/>
          <w:szCs w:val="24"/>
        </w:rPr>
        <w:t xml:space="preserve">z arculati </w:t>
      </w:r>
      <w:proofErr w:type="gramStart"/>
      <w:r w:rsidR="0095053A">
        <w:rPr>
          <w:rFonts w:ascii="Garamond" w:hAnsi="Garamond" w:cs="Georgia"/>
          <w:sz w:val="24"/>
          <w:szCs w:val="24"/>
        </w:rPr>
        <w:t>elemek</w:t>
      </w:r>
      <w:proofErr w:type="gramEnd"/>
      <w:r w:rsidR="0095053A">
        <w:rPr>
          <w:rFonts w:ascii="Garamond" w:hAnsi="Garamond" w:cs="Georgia"/>
          <w:sz w:val="24"/>
          <w:szCs w:val="24"/>
        </w:rPr>
        <w:t xml:space="preserve"> letölthetők</w:t>
      </w:r>
      <w:r>
        <w:rPr>
          <w:rFonts w:ascii="Garamond" w:hAnsi="Garamond" w:cs="Georgia"/>
          <w:sz w:val="24"/>
          <w:szCs w:val="24"/>
        </w:rPr>
        <w:t xml:space="preserve"> a SZAB honlapjáról</w:t>
      </w:r>
      <w:r w:rsidR="0095053A">
        <w:rPr>
          <w:rFonts w:ascii="Garamond" w:hAnsi="Garamond" w:cs="Georgia"/>
          <w:sz w:val="24"/>
          <w:szCs w:val="24"/>
        </w:rPr>
        <w:t>:</w:t>
      </w:r>
      <w:r w:rsidR="003C734F">
        <w:rPr>
          <w:rFonts w:ascii="Garamond" w:hAnsi="Garamond" w:cs="Georgia"/>
          <w:sz w:val="24"/>
          <w:szCs w:val="24"/>
        </w:rPr>
        <w:t xml:space="preserve"> </w:t>
      </w:r>
      <w:hyperlink r:id="rId8" w:history="1">
        <w:r w:rsidR="003C734F" w:rsidRPr="00B4213E">
          <w:rPr>
            <w:rStyle w:val="Hiperhivatkozs"/>
            <w:rFonts w:ascii="Garamond" w:hAnsi="Garamond" w:cs="Georgia"/>
            <w:sz w:val="24"/>
            <w:szCs w:val="24"/>
          </w:rPr>
          <w:t>https://tab.mta.hu/szegedi-teruleti-bizottsag</w:t>
        </w:r>
      </w:hyperlink>
    </w:p>
    <w:p w14:paraId="364E26C4" w14:textId="6F31FA9A" w:rsidR="00880438" w:rsidRDefault="00880438" w:rsidP="009307BE">
      <w:pPr>
        <w:spacing w:after="120" w:line="276" w:lineRule="auto"/>
        <w:jc w:val="both"/>
        <w:rPr>
          <w:rFonts w:ascii="Garamond" w:hAnsi="Garamond" w:cs="Georgia"/>
          <w:sz w:val="24"/>
          <w:szCs w:val="24"/>
        </w:rPr>
      </w:pPr>
    </w:p>
    <w:p w14:paraId="6B67D822" w14:textId="2A77AB91" w:rsidR="00880438" w:rsidRDefault="00880438" w:rsidP="009307BE">
      <w:pPr>
        <w:spacing w:after="12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>Szeged, 2021</w:t>
      </w:r>
      <w:r w:rsidR="005C0303">
        <w:rPr>
          <w:rFonts w:ascii="Garamond" w:hAnsi="Garamond" w:cs="Georgia"/>
          <w:sz w:val="24"/>
          <w:szCs w:val="24"/>
        </w:rPr>
        <w:t>. február 1.</w:t>
      </w:r>
      <w:bookmarkStart w:id="0" w:name="_GoBack"/>
      <w:bookmarkEnd w:id="0"/>
      <w:r>
        <w:rPr>
          <w:rFonts w:ascii="Garamond" w:hAnsi="Garamond" w:cs="Georgia"/>
          <w:sz w:val="24"/>
          <w:szCs w:val="24"/>
        </w:rPr>
        <w:tab/>
      </w:r>
    </w:p>
    <w:p w14:paraId="23F2537B" w14:textId="227948A3" w:rsidR="00880438" w:rsidRDefault="00880438" w:rsidP="009307BE">
      <w:pPr>
        <w:spacing w:after="120" w:line="276" w:lineRule="auto"/>
        <w:jc w:val="both"/>
        <w:rPr>
          <w:rFonts w:ascii="Garamond" w:hAnsi="Garamond" w:cs="Georgia"/>
          <w:sz w:val="24"/>
          <w:szCs w:val="24"/>
        </w:rPr>
      </w:pPr>
    </w:p>
    <w:p w14:paraId="21E45C79" w14:textId="50BC5DD4" w:rsidR="00880438" w:rsidRDefault="00880438" w:rsidP="009307BE">
      <w:pPr>
        <w:spacing w:after="120" w:line="276" w:lineRule="auto"/>
        <w:jc w:val="both"/>
        <w:rPr>
          <w:rFonts w:ascii="Garamond" w:hAnsi="Garamond" w:cs="Georgia"/>
          <w:sz w:val="24"/>
          <w:szCs w:val="24"/>
        </w:rPr>
      </w:pPr>
    </w:p>
    <w:p w14:paraId="5A994077" w14:textId="4F88533B" w:rsidR="00063316" w:rsidRDefault="00880438" w:rsidP="00063316">
      <w:pPr>
        <w:spacing w:after="120" w:line="276" w:lineRule="auto"/>
        <w:jc w:val="both"/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r>
        <w:rPr>
          <w:rFonts w:ascii="Garamond" w:hAnsi="Garamond" w:cs="Georgia"/>
          <w:sz w:val="24"/>
          <w:szCs w:val="24"/>
        </w:rPr>
        <w:tab/>
      </w:r>
      <w:proofErr w:type="gramStart"/>
      <w:r>
        <w:rPr>
          <w:rFonts w:ascii="Garamond" w:hAnsi="Garamond" w:cs="Georgia"/>
          <w:sz w:val="24"/>
          <w:szCs w:val="24"/>
        </w:rPr>
        <w:t>a</w:t>
      </w:r>
      <w:proofErr w:type="gramEnd"/>
      <w:r>
        <w:rPr>
          <w:rFonts w:ascii="Garamond" w:hAnsi="Garamond" w:cs="Georgia"/>
          <w:sz w:val="24"/>
          <w:szCs w:val="24"/>
        </w:rPr>
        <w:t xml:space="preserve"> SZAB Elnöksége</w:t>
      </w:r>
    </w:p>
    <w:p w14:paraId="3BEDD0C8" w14:textId="77777777" w:rsidR="00063316" w:rsidRDefault="00063316">
      <w:pPr>
        <w:rPr>
          <w:rFonts w:ascii="Garamond" w:hAnsi="Garamond" w:cs="Georgia"/>
          <w:sz w:val="24"/>
          <w:szCs w:val="24"/>
        </w:rPr>
      </w:pPr>
      <w:r>
        <w:rPr>
          <w:rFonts w:ascii="Garamond" w:hAnsi="Garamond" w:cs="Georgia"/>
          <w:sz w:val="24"/>
          <w:szCs w:val="24"/>
        </w:rPr>
        <w:br w:type="page"/>
      </w:r>
    </w:p>
    <w:p w14:paraId="18990304" w14:textId="77777777" w:rsidR="00B67C6C" w:rsidRPr="00D00BAA" w:rsidRDefault="00B67C6C" w:rsidP="00B67C6C">
      <w:pPr>
        <w:pStyle w:val="Szvegtrzs"/>
        <w:numPr>
          <w:ilvl w:val="6"/>
          <w:numId w:val="4"/>
        </w:numPr>
        <w:spacing w:before="120" w:line="276" w:lineRule="auto"/>
        <w:jc w:val="right"/>
        <w:rPr>
          <w:rFonts w:ascii="Garamond" w:hAnsi="Garamond" w:cs="Georgia"/>
          <w:bCs/>
          <w:i/>
        </w:rPr>
      </w:pPr>
      <w:r w:rsidRPr="00D00BAA">
        <w:rPr>
          <w:rFonts w:ascii="Garamond" w:hAnsi="Garamond" w:cs="Georgia"/>
          <w:bCs/>
          <w:i/>
        </w:rPr>
        <w:lastRenderedPageBreak/>
        <w:t>számú melléklet</w:t>
      </w:r>
    </w:p>
    <w:p w14:paraId="41157B4F" w14:textId="77777777" w:rsidR="00B67C6C" w:rsidRPr="00D00BAA" w:rsidRDefault="00B67C6C" w:rsidP="00B67C6C">
      <w:pPr>
        <w:pStyle w:val="Szvegtrzs"/>
        <w:spacing w:before="120" w:line="276" w:lineRule="auto"/>
        <w:jc w:val="center"/>
        <w:rPr>
          <w:rFonts w:ascii="Garamond" w:hAnsi="Garamond"/>
          <w:b/>
        </w:rPr>
      </w:pPr>
      <w:r w:rsidRPr="00D00BAA">
        <w:rPr>
          <w:rFonts w:ascii="Garamond" w:hAnsi="Garamond"/>
          <w:b/>
        </w:rPr>
        <w:t>NYILATKOZAT</w:t>
      </w:r>
    </w:p>
    <w:p w14:paraId="70284AC8" w14:textId="77777777" w:rsidR="00B67C6C" w:rsidRPr="00D00BAA" w:rsidRDefault="00B67C6C" w:rsidP="00B67C6C">
      <w:pPr>
        <w:pStyle w:val="Szvegtrzs"/>
        <w:spacing w:before="120" w:line="276" w:lineRule="auto"/>
        <w:jc w:val="both"/>
        <w:rPr>
          <w:rFonts w:ascii="Garamond" w:hAnsi="Garamond"/>
        </w:rPr>
      </w:pPr>
    </w:p>
    <w:p w14:paraId="54C9C6A1" w14:textId="51C7B572" w:rsidR="00B67C6C" w:rsidRPr="00B67C6C" w:rsidRDefault="00B67C6C" w:rsidP="00B67C6C">
      <w:pPr>
        <w:pStyle w:val="Szvegtrzs"/>
        <w:spacing w:line="276" w:lineRule="auto"/>
        <w:jc w:val="both"/>
        <w:rPr>
          <w:rFonts w:ascii="Garamond" w:hAnsi="Garamond"/>
        </w:rPr>
      </w:pPr>
      <w:r w:rsidRPr="00B67C6C">
        <w:rPr>
          <w:rFonts w:ascii="Garamond" w:hAnsi="Garamond"/>
        </w:rPr>
        <w:t xml:space="preserve">Hozzájárulok, hogy személyes adataimat a pályázat kiírója nyilvántartásba vegye, megismerje és azokat – kizárólag a pályázat lebonyolítása, értékelése céljából – a bíráló bizottság számára átadja, illetőleg maga kezelje. </w:t>
      </w:r>
      <w:r>
        <w:rPr>
          <w:rFonts w:ascii="Garamond" w:hAnsi="Garamond"/>
        </w:rPr>
        <w:t>Online megjelenés</w:t>
      </w:r>
      <w:r w:rsidRPr="00B67C6C">
        <w:rPr>
          <w:rFonts w:ascii="Garamond" w:hAnsi="Garamond"/>
        </w:rPr>
        <w:t xml:space="preserve"> esetén személyes adataim (különösen nevem) a pályázat kiírójának komm</w:t>
      </w:r>
      <w:r w:rsidR="00FB015D">
        <w:rPr>
          <w:rFonts w:ascii="Garamond" w:hAnsi="Garamond"/>
        </w:rPr>
        <w:t>unikációja során felhasználható</w:t>
      </w:r>
      <w:r w:rsidRPr="00B67C6C">
        <w:rPr>
          <w:rFonts w:ascii="Garamond" w:hAnsi="Garamond"/>
        </w:rPr>
        <w:t>k, rólam képmás és/vagy hangfelvétel készülhet, és azt a pályázat kiírója kommunikációja során nyilvánosságra hozhatja, honlapján, sajtótudósításában időbeli korlátozás nélkül elhelyezheti, felhasználhatja, beszámolóiban megjelenítheti.</w:t>
      </w:r>
    </w:p>
    <w:p w14:paraId="5BD5DE96" w14:textId="77777777" w:rsidR="00B67C6C" w:rsidRDefault="00B67C6C" w:rsidP="00B67C6C">
      <w:pPr>
        <w:pStyle w:val="Szvegtrzs"/>
        <w:spacing w:line="276" w:lineRule="auto"/>
        <w:jc w:val="both"/>
        <w:rPr>
          <w:rFonts w:ascii="Garamond" w:hAnsi="Garamond"/>
        </w:rPr>
      </w:pPr>
      <w:r w:rsidRPr="00B67C6C">
        <w:rPr>
          <w:rFonts w:ascii="Garamond" w:hAnsi="Garamond"/>
        </w:rPr>
        <w:t>Hozzájárulok továbbá a pályázáskor rendelkezésre bocsátott személyes adataimnak az azonosítás célja érdekében szükséges mértékben történő nyilvánosságra hozatalához.</w:t>
      </w:r>
    </w:p>
    <w:p w14:paraId="399FFC56" w14:textId="13BE26CC" w:rsidR="00CE6F2F" w:rsidRPr="00B67C6C" w:rsidRDefault="00CE6F2F" w:rsidP="00B67C6C">
      <w:pPr>
        <w:pStyle w:val="Szvegtrzs"/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Nyertes pályázat esetén </w:t>
      </w:r>
      <w:proofErr w:type="gramStart"/>
      <w:r>
        <w:rPr>
          <w:rFonts w:ascii="Garamond" w:hAnsi="Garamond"/>
        </w:rPr>
        <w:t>hozzájárulok</w:t>
      </w:r>
      <w:proofErr w:type="gramEnd"/>
      <w:r>
        <w:rPr>
          <w:rFonts w:ascii="Garamond" w:hAnsi="Garamond"/>
        </w:rPr>
        <w:t xml:space="preserve"> pályaművemnek az MTA SZAB </w:t>
      </w:r>
      <w:proofErr w:type="spellStart"/>
      <w:r>
        <w:rPr>
          <w:rFonts w:ascii="Garamond" w:hAnsi="Garamond"/>
        </w:rPr>
        <w:t>youtube</w:t>
      </w:r>
      <w:proofErr w:type="spellEnd"/>
      <w:r>
        <w:rPr>
          <w:rFonts w:ascii="Garamond" w:hAnsi="Garamond"/>
        </w:rPr>
        <w:t xml:space="preserve"> csatornájára, honlapjára való feltöltéséhez, elektronikus úton, infokommunikációs eszközök útján való időbeli és térbeli korlátozás nélküli közzétételéhez.</w:t>
      </w:r>
    </w:p>
    <w:p w14:paraId="36C90100" w14:textId="77777777" w:rsidR="00B67C6C" w:rsidRPr="00B67C6C" w:rsidRDefault="00B67C6C" w:rsidP="00B67C6C">
      <w:pPr>
        <w:pStyle w:val="Szvegtrzs"/>
        <w:spacing w:line="276" w:lineRule="auto"/>
        <w:jc w:val="both"/>
        <w:rPr>
          <w:rFonts w:ascii="Garamond" w:hAnsi="Garamond"/>
        </w:rPr>
      </w:pPr>
      <w:r w:rsidRPr="00B67C6C">
        <w:rPr>
          <w:rFonts w:ascii="Garamond" w:hAnsi="Garamond" w:cs="Courier New"/>
        </w:rPr>
        <w:t xml:space="preserve">Kijelentem, hogy a pályázati felhívásra általam benyújtott pályamű a saját szellemi alkotásom, az nem sérti harmadik személy személyiségi, szerzői, iparjogvédelmi jogait, illetve nyilvánosságra hozatalához nem szükséges harmadik személy beleegyezése. </w:t>
      </w:r>
    </w:p>
    <w:p w14:paraId="5838350A" w14:textId="06410CE7" w:rsidR="00B67C6C" w:rsidRPr="00B67C6C" w:rsidRDefault="00B67C6C" w:rsidP="00B67C6C">
      <w:pPr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B67C6C">
        <w:rPr>
          <w:rFonts w:ascii="Garamond" w:hAnsi="Garamond"/>
          <w:sz w:val="24"/>
          <w:szCs w:val="24"/>
        </w:rPr>
        <w:t xml:space="preserve">A pályázati kiírás feltételeit megismertem és elfogadom, </w:t>
      </w:r>
      <w:r>
        <w:rPr>
          <w:rFonts w:ascii="Garamond" w:hAnsi="Garamond"/>
          <w:sz w:val="24"/>
          <w:szCs w:val="24"/>
        </w:rPr>
        <w:t xml:space="preserve">azt </w:t>
      </w:r>
      <w:r w:rsidRPr="00B67C6C">
        <w:rPr>
          <w:rFonts w:ascii="Garamond" w:hAnsi="Garamond"/>
          <w:sz w:val="24"/>
          <w:szCs w:val="24"/>
        </w:rPr>
        <w:t xml:space="preserve">magamra nézve kötelezőnek tartom. </w:t>
      </w:r>
    </w:p>
    <w:p w14:paraId="7F57AAE1" w14:textId="77777777" w:rsidR="00B67C6C" w:rsidRPr="00B67C6C" w:rsidRDefault="00B67C6C" w:rsidP="00B67C6C">
      <w:pPr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B67C6C">
        <w:rPr>
          <w:rFonts w:ascii="Garamond" w:hAnsi="Garamond"/>
          <w:sz w:val="24"/>
          <w:szCs w:val="24"/>
        </w:rPr>
        <w:t>Tudomásul veszem, hogy a pályázat elbírálásával, a bíráló bizottság döntésével szemben fellebbezésnek nincs helye.</w:t>
      </w:r>
    </w:p>
    <w:p w14:paraId="6143694E" w14:textId="77777777" w:rsidR="00B67C6C" w:rsidRPr="00B67C6C" w:rsidRDefault="00B67C6C" w:rsidP="00B67C6C">
      <w:pPr>
        <w:pStyle w:val="Szvegtrzs"/>
        <w:spacing w:before="60" w:line="276" w:lineRule="auto"/>
        <w:jc w:val="both"/>
        <w:rPr>
          <w:rFonts w:ascii="Garamond" w:hAnsi="Garamond"/>
        </w:rPr>
      </w:pPr>
    </w:p>
    <w:p w14:paraId="722BC101" w14:textId="3AB3E09D" w:rsidR="00B67C6C" w:rsidRPr="00B67C6C" w:rsidRDefault="00B67C6C" w:rsidP="00B67C6C">
      <w:pPr>
        <w:pStyle w:val="NormlWeb"/>
        <w:tabs>
          <w:tab w:val="left" w:pos="5760"/>
          <w:tab w:val="left" w:leader="dot" w:pos="9000"/>
        </w:tabs>
        <w:spacing w:before="120" w:after="0" w:line="276" w:lineRule="auto"/>
        <w:jc w:val="both"/>
        <w:rPr>
          <w:rFonts w:ascii="Garamond" w:hAnsi="Garamond"/>
          <w:lang w:eastAsia="ar-SA"/>
        </w:rPr>
      </w:pPr>
      <w:r w:rsidRPr="00B67C6C">
        <w:rPr>
          <w:rFonts w:ascii="Garamond" w:hAnsi="Garamond"/>
          <w:lang w:eastAsia="ar-SA"/>
        </w:rPr>
        <w:t>Kelt</w:t>
      </w:r>
      <w:proofErr w:type="gramStart"/>
      <w:r w:rsidRPr="00B67C6C">
        <w:rPr>
          <w:rFonts w:ascii="Garamond" w:hAnsi="Garamond"/>
          <w:lang w:eastAsia="ar-SA"/>
        </w:rPr>
        <w:t>: …</w:t>
      </w:r>
      <w:proofErr w:type="gramEnd"/>
      <w:r w:rsidRPr="00B67C6C">
        <w:rPr>
          <w:rFonts w:ascii="Garamond" w:hAnsi="Garamond"/>
          <w:lang w:eastAsia="ar-SA"/>
        </w:rPr>
        <w:t>……………., 202</w:t>
      </w:r>
      <w:r w:rsidR="002D0664">
        <w:rPr>
          <w:rFonts w:ascii="Garamond" w:hAnsi="Garamond"/>
          <w:lang w:eastAsia="ar-SA"/>
        </w:rPr>
        <w:t>1</w:t>
      </w:r>
      <w:r w:rsidRPr="00B67C6C">
        <w:rPr>
          <w:rFonts w:ascii="Garamond" w:hAnsi="Garamond"/>
          <w:lang w:eastAsia="ar-SA"/>
        </w:rPr>
        <w:t>. …………………… hó ….. nap</w:t>
      </w:r>
    </w:p>
    <w:p w14:paraId="1398443E" w14:textId="77777777" w:rsidR="00B67C6C" w:rsidRPr="00B67C6C" w:rsidRDefault="00B67C6C" w:rsidP="00B67C6C">
      <w:pPr>
        <w:pStyle w:val="NormlWeb"/>
        <w:tabs>
          <w:tab w:val="left" w:pos="5760"/>
          <w:tab w:val="left" w:leader="dot" w:pos="9000"/>
        </w:tabs>
        <w:spacing w:before="120" w:after="0" w:line="276" w:lineRule="auto"/>
        <w:jc w:val="both"/>
        <w:rPr>
          <w:rFonts w:ascii="Garamond" w:hAnsi="Garamond"/>
          <w:lang w:eastAsia="ar-SA"/>
        </w:rPr>
      </w:pPr>
    </w:p>
    <w:p w14:paraId="537EC22F" w14:textId="77777777" w:rsidR="00B67C6C" w:rsidRPr="00B67C6C" w:rsidRDefault="00B67C6C" w:rsidP="00B67C6C">
      <w:pPr>
        <w:pStyle w:val="NormlWeb"/>
        <w:tabs>
          <w:tab w:val="left" w:pos="5760"/>
          <w:tab w:val="left" w:leader="dot" w:pos="9000"/>
        </w:tabs>
        <w:spacing w:before="120" w:after="0" w:line="276" w:lineRule="auto"/>
        <w:jc w:val="both"/>
        <w:rPr>
          <w:rFonts w:ascii="Garamond" w:hAnsi="Garamond"/>
          <w:lang w:eastAsia="ar-SA"/>
        </w:rPr>
      </w:pPr>
      <w:r w:rsidRPr="00B67C6C">
        <w:rPr>
          <w:rFonts w:ascii="Garamond" w:hAnsi="Garamond"/>
          <w:lang w:eastAsia="ar-SA"/>
        </w:rPr>
        <w:tab/>
      </w:r>
    </w:p>
    <w:p w14:paraId="40EC5FBD" w14:textId="77777777" w:rsidR="00B67C6C" w:rsidRPr="00B67C6C" w:rsidRDefault="00B67C6C" w:rsidP="00B67C6C">
      <w:pPr>
        <w:tabs>
          <w:tab w:val="left" w:pos="5760"/>
          <w:tab w:val="left" w:pos="6840"/>
          <w:tab w:val="left" w:leader="dot" w:pos="8222"/>
        </w:tabs>
        <w:spacing w:line="276" w:lineRule="auto"/>
        <w:jc w:val="both"/>
        <w:rPr>
          <w:rFonts w:ascii="Garamond" w:hAnsi="Garamond"/>
          <w:sz w:val="24"/>
          <w:szCs w:val="24"/>
        </w:rPr>
      </w:pPr>
      <w:r w:rsidRPr="00B67C6C">
        <w:rPr>
          <w:rFonts w:ascii="Garamond" w:hAnsi="Garamond"/>
          <w:sz w:val="24"/>
          <w:szCs w:val="24"/>
        </w:rPr>
        <w:tab/>
      </w:r>
      <w:r w:rsidRPr="00B67C6C">
        <w:rPr>
          <w:rFonts w:ascii="Garamond" w:hAnsi="Garamond"/>
          <w:sz w:val="24"/>
          <w:szCs w:val="24"/>
        </w:rPr>
        <w:tab/>
      </w:r>
      <w:proofErr w:type="gramStart"/>
      <w:r w:rsidRPr="00B67C6C">
        <w:rPr>
          <w:rFonts w:ascii="Garamond" w:hAnsi="Garamond"/>
          <w:sz w:val="24"/>
          <w:szCs w:val="24"/>
        </w:rPr>
        <w:t>pályázó</w:t>
      </w:r>
      <w:proofErr w:type="gramEnd"/>
      <w:r w:rsidRPr="00B67C6C">
        <w:rPr>
          <w:rFonts w:ascii="Garamond" w:hAnsi="Garamond"/>
          <w:sz w:val="24"/>
          <w:szCs w:val="24"/>
        </w:rPr>
        <w:t xml:space="preserve"> aláírása</w:t>
      </w:r>
    </w:p>
    <w:p w14:paraId="47DAACF5" w14:textId="4C33C60B" w:rsidR="00B67C6C" w:rsidRPr="00D00BAA" w:rsidRDefault="00B67C6C" w:rsidP="00B67C6C">
      <w:pPr>
        <w:pStyle w:val="Szvegtrzs"/>
        <w:spacing w:before="120"/>
        <w:rPr>
          <w:rFonts w:ascii="Garamond" w:hAnsi="Garamond"/>
        </w:rPr>
      </w:pPr>
    </w:p>
    <w:sectPr w:rsidR="00B67C6C" w:rsidRPr="00D00BA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AB50" w14:textId="77777777" w:rsidR="005303A3" w:rsidRDefault="005303A3" w:rsidP="00DD677C">
      <w:pPr>
        <w:spacing w:after="0" w:line="240" w:lineRule="auto"/>
      </w:pPr>
      <w:r>
        <w:separator/>
      </w:r>
    </w:p>
  </w:endnote>
  <w:endnote w:type="continuationSeparator" w:id="0">
    <w:p w14:paraId="797939B2" w14:textId="77777777" w:rsidR="005303A3" w:rsidRDefault="005303A3" w:rsidP="00DD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7BF75" w14:textId="77777777" w:rsidR="005303A3" w:rsidRDefault="005303A3" w:rsidP="00DD677C">
      <w:pPr>
        <w:spacing w:after="0" w:line="240" w:lineRule="auto"/>
      </w:pPr>
      <w:r>
        <w:separator/>
      </w:r>
    </w:p>
  </w:footnote>
  <w:footnote w:type="continuationSeparator" w:id="0">
    <w:p w14:paraId="65C31846" w14:textId="77777777" w:rsidR="005303A3" w:rsidRDefault="005303A3" w:rsidP="00DD6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113" w14:textId="11855D19" w:rsidR="00DD677C" w:rsidRPr="00DD677C" w:rsidRDefault="00DD677C" w:rsidP="00DD677C">
    <w:pPr>
      <w:pStyle w:val="lfej"/>
      <w:jc w:val="right"/>
      <w:rPr>
        <w:rFonts w:ascii="Garamond" w:hAnsi="Garamond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943"/>
    <w:multiLevelType w:val="multilevel"/>
    <w:tmpl w:val="0000000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" w15:restartNumberingAfterBreak="0">
    <w:nsid w:val="047D6CB0"/>
    <w:multiLevelType w:val="hybridMultilevel"/>
    <w:tmpl w:val="520873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E3E3B"/>
    <w:multiLevelType w:val="hybridMultilevel"/>
    <w:tmpl w:val="359C0740"/>
    <w:lvl w:ilvl="0" w:tplc="C4B62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F5065"/>
    <w:multiLevelType w:val="hybridMultilevel"/>
    <w:tmpl w:val="2CB0C0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A0"/>
    <w:rsid w:val="000020C8"/>
    <w:rsid w:val="00033B7B"/>
    <w:rsid w:val="00056446"/>
    <w:rsid w:val="00063316"/>
    <w:rsid w:val="00070040"/>
    <w:rsid w:val="000C7DAD"/>
    <w:rsid w:val="00144F48"/>
    <w:rsid w:val="001A23F8"/>
    <w:rsid w:val="001B6E77"/>
    <w:rsid w:val="001D498B"/>
    <w:rsid w:val="001E54C3"/>
    <w:rsid w:val="001F2CEF"/>
    <w:rsid w:val="001F5501"/>
    <w:rsid w:val="001F6BCB"/>
    <w:rsid w:val="002158D7"/>
    <w:rsid w:val="002D0664"/>
    <w:rsid w:val="002F20F5"/>
    <w:rsid w:val="003102B7"/>
    <w:rsid w:val="003250F7"/>
    <w:rsid w:val="00326075"/>
    <w:rsid w:val="00341F7E"/>
    <w:rsid w:val="00347CD4"/>
    <w:rsid w:val="00367249"/>
    <w:rsid w:val="00371713"/>
    <w:rsid w:val="003860AA"/>
    <w:rsid w:val="003C734F"/>
    <w:rsid w:val="0042311F"/>
    <w:rsid w:val="004B7036"/>
    <w:rsid w:val="004D441E"/>
    <w:rsid w:val="004E48EF"/>
    <w:rsid w:val="005303A3"/>
    <w:rsid w:val="00532F66"/>
    <w:rsid w:val="00534CA1"/>
    <w:rsid w:val="00541F8C"/>
    <w:rsid w:val="00557B93"/>
    <w:rsid w:val="00563FBE"/>
    <w:rsid w:val="00574807"/>
    <w:rsid w:val="005B4A81"/>
    <w:rsid w:val="005C0303"/>
    <w:rsid w:val="005D3743"/>
    <w:rsid w:val="005F1A20"/>
    <w:rsid w:val="0064799A"/>
    <w:rsid w:val="006B1AA0"/>
    <w:rsid w:val="00710102"/>
    <w:rsid w:val="0079001B"/>
    <w:rsid w:val="007B1752"/>
    <w:rsid w:val="007B7D79"/>
    <w:rsid w:val="007D512F"/>
    <w:rsid w:val="00823F20"/>
    <w:rsid w:val="00875128"/>
    <w:rsid w:val="00880438"/>
    <w:rsid w:val="008A0D7D"/>
    <w:rsid w:val="008B4CC9"/>
    <w:rsid w:val="009307BE"/>
    <w:rsid w:val="009350E9"/>
    <w:rsid w:val="0095053A"/>
    <w:rsid w:val="009B2E75"/>
    <w:rsid w:val="00AE468C"/>
    <w:rsid w:val="00B664A0"/>
    <w:rsid w:val="00B67C6C"/>
    <w:rsid w:val="00BD0B2D"/>
    <w:rsid w:val="00BF7E37"/>
    <w:rsid w:val="00C21BCC"/>
    <w:rsid w:val="00C30B6C"/>
    <w:rsid w:val="00C42C21"/>
    <w:rsid w:val="00C646E0"/>
    <w:rsid w:val="00C66128"/>
    <w:rsid w:val="00C945E0"/>
    <w:rsid w:val="00CD0F5F"/>
    <w:rsid w:val="00CE6F2F"/>
    <w:rsid w:val="00CF0495"/>
    <w:rsid w:val="00D7744D"/>
    <w:rsid w:val="00D944C9"/>
    <w:rsid w:val="00DD677C"/>
    <w:rsid w:val="00E1338F"/>
    <w:rsid w:val="00E26333"/>
    <w:rsid w:val="00ED5E71"/>
    <w:rsid w:val="00F13695"/>
    <w:rsid w:val="00F16F24"/>
    <w:rsid w:val="00F4433E"/>
    <w:rsid w:val="00F45B96"/>
    <w:rsid w:val="00F67A9E"/>
    <w:rsid w:val="00FB015D"/>
    <w:rsid w:val="00FB6C5A"/>
    <w:rsid w:val="00FF6556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D452"/>
  <w15:docId w15:val="{4DA1836C-1843-4697-8FFC-1E9B8C8C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1AA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C734F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C734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C734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C734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C73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C734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7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734F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rsid w:val="00B6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B67C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B67C6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677C"/>
  </w:style>
  <w:style w:type="paragraph" w:styleId="llb">
    <w:name w:val="footer"/>
    <w:basedOn w:val="Norml"/>
    <w:link w:val="llbChar"/>
    <w:uiPriority w:val="99"/>
    <w:unhideWhenUsed/>
    <w:rsid w:val="00DD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.mta.hu/szegedi-teruleti-bizottsa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ab@tab.mt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bogdan.csilla</dc:creator>
  <cp:lastModifiedBy>bogdan.csilla</cp:lastModifiedBy>
  <cp:revision>5</cp:revision>
  <cp:lastPrinted>2021-01-26T09:22:00Z</cp:lastPrinted>
  <dcterms:created xsi:type="dcterms:W3CDTF">2021-02-01T09:02:00Z</dcterms:created>
  <dcterms:modified xsi:type="dcterms:W3CDTF">2021-02-02T10:16:00Z</dcterms:modified>
</cp:coreProperties>
</file>