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D4" w:rsidRDefault="00066EA8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</w:pP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MTA SZAB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zékház</w:t>
      </w: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 xml:space="preserve"> –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zeged</w:t>
      </w: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18"/>
          <w:szCs w:val="18"/>
        </w:rPr>
      </w:pPr>
    </w:p>
    <w:p w:rsidR="00066EA8" w:rsidRPr="005A5BB9" w:rsidRDefault="00066EA8" w:rsidP="00504BAB">
      <w:pPr>
        <w:spacing w:after="0"/>
        <w:jc w:val="center"/>
        <w:rPr>
          <w:rFonts w:ascii="Garamond" w:hAnsi="Garamond"/>
          <w:sz w:val="16"/>
          <w:szCs w:val="16"/>
        </w:rPr>
      </w:pPr>
      <w:r w:rsidRPr="005A5BB9">
        <w:rPr>
          <w:rFonts w:ascii="Garamond" w:hAnsi="Garamond"/>
          <w:noProof/>
          <w:sz w:val="16"/>
          <w:szCs w:val="16"/>
          <w:lang w:eastAsia="hu-HU"/>
        </w:rPr>
        <w:drawing>
          <wp:inline distT="0" distB="0" distL="0" distR="0" wp14:anchorId="5F0FAC30" wp14:editId="774D9390">
            <wp:extent cx="1880715" cy="1394848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30" cy="13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A8" w:rsidRPr="00504BAB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Szeged belvárosában, a Dóm tér közvetlen szomszédságában, a közel 150 éves </w:t>
      </w:r>
      <w:r w:rsidR="00EB5C56" w:rsidRPr="007C612C">
        <w:rPr>
          <w:rFonts w:ascii="Garamond" w:hAnsi="Garamond"/>
          <w:sz w:val="24"/>
          <w:szCs w:val="24"/>
        </w:rPr>
        <w:t xml:space="preserve">műemlék </w:t>
      </w:r>
      <w:r w:rsidRPr="007C612C">
        <w:rPr>
          <w:rFonts w:ascii="Garamond" w:hAnsi="Garamond"/>
          <w:sz w:val="24"/>
          <w:szCs w:val="24"/>
        </w:rPr>
        <w:t>épület</w:t>
      </w:r>
      <w:r w:rsidR="00504BAB" w:rsidRPr="007C612C">
        <w:rPr>
          <w:rFonts w:ascii="Garamond" w:hAnsi="Garamond"/>
          <w:sz w:val="24"/>
          <w:szCs w:val="24"/>
        </w:rPr>
        <w:t>ben</w:t>
      </w: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 </w:t>
      </w:r>
      <w:proofErr w:type="gramStart"/>
      <w:r w:rsidRPr="007C612C">
        <w:rPr>
          <w:rFonts w:ascii="Garamond" w:hAnsi="Garamond"/>
          <w:sz w:val="24"/>
          <w:szCs w:val="24"/>
        </w:rPr>
        <w:t>kialakított</w:t>
      </w:r>
      <w:proofErr w:type="gramEnd"/>
      <w:r w:rsidRPr="007C612C">
        <w:rPr>
          <w:rFonts w:ascii="Garamond" w:hAnsi="Garamond"/>
          <w:sz w:val="24"/>
          <w:szCs w:val="24"/>
        </w:rPr>
        <w:t xml:space="preserve"> </w:t>
      </w:r>
      <w:r w:rsidR="007C612C">
        <w:rPr>
          <w:rFonts w:ascii="Garamond" w:hAnsi="Garamond"/>
          <w:sz w:val="24"/>
          <w:szCs w:val="24"/>
        </w:rPr>
        <w:t>vendég</w:t>
      </w:r>
      <w:r w:rsidRPr="007C612C">
        <w:rPr>
          <w:rFonts w:ascii="Garamond" w:hAnsi="Garamond"/>
          <w:sz w:val="24"/>
          <w:szCs w:val="24"/>
        </w:rPr>
        <w:t xml:space="preserve">szobák pihenésre, feltöltődésre, alkotásra egyaránt alkalmasak. </w:t>
      </w:r>
    </w:p>
    <w:p w:rsidR="00066EA8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Kitűnő kiindulási pontként szolgálnak a város és környék</w:t>
      </w:r>
      <w:r w:rsidR="00EB5C56" w:rsidRPr="007C612C">
        <w:rPr>
          <w:rFonts w:ascii="Garamond" w:hAnsi="Garamond"/>
          <w:sz w:val="24"/>
          <w:szCs w:val="24"/>
        </w:rPr>
        <w:t>ének</w:t>
      </w:r>
      <w:r w:rsidRPr="007C612C">
        <w:rPr>
          <w:rFonts w:ascii="Garamond" w:hAnsi="Garamond"/>
          <w:sz w:val="24"/>
          <w:szCs w:val="24"/>
        </w:rPr>
        <w:t xml:space="preserve"> felfedezésére.</w:t>
      </w:r>
    </w:p>
    <w:p w:rsidR="005A5BB9" w:rsidRPr="007C612C" w:rsidRDefault="005A5BB9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C353DF" w:rsidRPr="00E50003" w:rsidRDefault="00EB5C56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E50003">
        <w:rPr>
          <w:rFonts w:ascii="Garamond" w:hAnsi="Garamond"/>
          <w:b/>
          <w:sz w:val="32"/>
          <w:szCs w:val="32"/>
        </w:rPr>
        <w:t xml:space="preserve">Ajánlatuk 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. 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Január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="00DB0536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.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– </w:t>
      </w:r>
      <w:r w:rsidR="00C353DF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M</w:t>
      </w:r>
      <w:r w:rsidR="005A5BB9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árcius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1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5</w:t>
      </w:r>
      <w:r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>.</w:t>
      </w:r>
      <w:r w:rsidRPr="00E50003">
        <w:rPr>
          <w:rFonts w:ascii="Garamond" w:hAnsi="Garamond"/>
          <w:b/>
          <w:color w:val="4F81BD" w:themeColor="accent1"/>
          <w:sz w:val="32"/>
          <w:szCs w:val="32"/>
        </w:rPr>
        <w:t xml:space="preserve"> </w:t>
      </w:r>
      <w:r w:rsidRPr="00E50003">
        <w:rPr>
          <w:rFonts w:ascii="Garamond" w:hAnsi="Garamond"/>
          <w:b/>
          <w:sz w:val="32"/>
          <w:szCs w:val="32"/>
        </w:rPr>
        <w:t>között</w:t>
      </w:r>
      <w:r w:rsidR="00C353DF" w:rsidRPr="00E50003">
        <w:rPr>
          <w:rFonts w:ascii="Garamond" w:hAnsi="Garamond"/>
          <w:sz w:val="32"/>
          <w:szCs w:val="32"/>
        </w:rPr>
        <w:br/>
      </w:r>
      <w:r w:rsidR="00C353DF"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minimum 2 </w:t>
      </w:r>
      <w:r w:rsidR="00C353DF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É</w:t>
      </w:r>
      <w:r w:rsidR="005A5BB9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jszaka</w:t>
      </w:r>
      <w:r w:rsidR="00C353DF"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 </w:t>
      </w:r>
      <w:r w:rsidR="00C353DF" w:rsidRPr="00E50003">
        <w:rPr>
          <w:rFonts w:ascii="Garamond" w:hAnsi="Garamond"/>
          <w:b/>
          <w:sz w:val="32"/>
          <w:szCs w:val="32"/>
        </w:rPr>
        <w:t>igénybevétele és</w:t>
      </w:r>
      <w:r w:rsidR="00C353DF" w:rsidRPr="00E50003">
        <w:rPr>
          <w:rFonts w:ascii="Garamond" w:hAnsi="Garamond"/>
          <w:b/>
          <w:sz w:val="32"/>
          <w:szCs w:val="32"/>
        </w:rPr>
        <w:br/>
      </w:r>
      <w:r w:rsidR="002E1A2F">
        <w:rPr>
          <w:rFonts w:ascii="Garamond" w:hAnsi="Garamond"/>
          <w:b/>
          <w:sz w:val="32"/>
          <w:szCs w:val="32"/>
        </w:rPr>
        <w:t>a meghirdetést követően</w:t>
      </w:r>
      <w:bookmarkStart w:id="0" w:name="_GoBack"/>
      <w:bookmarkEnd w:id="0"/>
      <w:r w:rsidR="00C353DF" w:rsidRPr="00E50003">
        <w:rPr>
          <w:rFonts w:ascii="Garamond" w:hAnsi="Garamond"/>
          <w:b/>
          <w:sz w:val="32"/>
          <w:szCs w:val="32"/>
        </w:rPr>
        <w:t xml:space="preserve"> beérkezett foglalások esetén</w:t>
      </w:r>
      <w:r w:rsidR="00F42379" w:rsidRPr="00E50003">
        <w:rPr>
          <w:rFonts w:ascii="Garamond" w:hAnsi="Garamond"/>
          <w:b/>
          <w:sz w:val="32"/>
          <w:szCs w:val="32"/>
        </w:rPr>
        <w:t xml:space="preserve"> érvényes</w:t>
      </w:r>
      <w:r w:rsidR="00C353DF" w:rsidRPr="00E50003">
        <w:rPr>
          <w:rFonts w:ascii="Garamond" w:hAnsi="Garamond"/>
          <w:b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C353DF" w:rsidRPr="00E50003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1 ágyas</w:t>
      </w:r>
      <w:r w:rsidR="001C215B" w:rsidRPr="00E50003">
        <w:rPr>
          <w:rFonts w:ascii="Garamond" w:hAnsi="Garamond"/>
          <w:b/>
          <w:sz w:val="28"/>
          <w:szCs w:val="28"/>
        </w:rPr>
        <w:t xml:space="preserve"> és 2 ágyas szoba 1 főre:</w:t>
      </w:r>
      <w:r w:rsidR="001C215B" w:rsidRPr="00E50003">
        <w:rPr>
          <w:rFonts w:ascii="Garamond" w:hAnsi="Garamond"/>
          <w:b/>
          <w:sz w:val="28"/>
          <w:szCs w:val="28"/>
        </w:rPr>
        <w:tab/>
      </w:r>
      <w:r w:rsidR="001D6737" w:rsidRPr="00E50003">
        <w:rPr>
          <w:rFonts w:ascii="Garamond" w:hAnsi="Garamond"/>
          <w:b/>
          <w:sz w:val="28"/>
          <w:szCs w:val="28"/>
        </w:rPr>
        <w:t xml:space="preserve">8 </w:t>
      </w:r>
      <w:r w:rsidR="00C73ED6">
        <w:rPr>
          <w:rFonts w:ascii="Garamond" w:hAnsi="Garamond"/>
          <w:b/>
          <w:sz w:val="28"/>
          <w:szCs w:val="28"/>
        </w:rPr>
        <w:t>620</w:t>
      </w:r>
      <w:r w:rsidR="001C215B" w:rsidRPr="00E50003">
        <w:rPr>
          <w:rFonts w:ascii="Garamond" w:hAnsi="Garamond"/>
          <w:b/>
          <w:sz w:val="28"/>
          <w:szCs w:val="28"/>
        </w:rPr>
        <w:t xml:space="preserve"> </w:t>
      </w:r>
      <w:r w:rsidRPr="00E50003">
        <w:rPr>
          <w:rFonts w:ascii="Garamond" w:hAnsi="Garamond"/>
          <w:b/>
          <w:sz w:val="28"/>
          <w:szCs w:val="28"/>
        </w:rPr>
        <w:t>Ft/éj</w:t>
      </w:r>
    </w:p>
    <w:p w:rsidR="00C353DF" w:rsidRPr="00E50003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2 ágyas szoba 2 főre:</w:t>
      </w:r>
      <w:r w:rsidRPr="00E50003">
        <w:rPr>
          <w:rFonts w:ascii="Garamond" w:hAnsi="Garamond"/>
          <w:b/>
          <w:sz w:val="28"/>
          <w:szCs w:val="28"/>
        </w:rPr>
        <w:tab/>
      </w:r>
      <w:r w:rsidRPr="00E50003">
        <w:rPr>
          <w:rFonts w:ascii="Garamond" w:hAnsi="Garamond"/>
          <w:b/>
          <w:sz w:val="28"/>
          <w:szCs w:val="28"/>
        </w:rPr>
        <w:tab/>
      </w:r>
      <w:r w:rsidRPr="00E50003">
        <w:rPr>
          <w:rFonts w:ascii="Garamond" w:hAnsi="Garamond"/>
          <w:b/>
          <w:sz w:val="28"/>
          <w:szCs w:val="28"/>
        </w:rPr>
        <w:tab/>
      </w:r>
      <w:r w:rsidR="001D6737" w:rsidRPr="00E50003">
        <w:rPr>
          <w:rFonts w:ascii="Garamond" w:hAnsi="Garamond"/>
          <w:b/>
          <w:sz w:val="28"/>
          <w:szCs w:val="28"/>
        </w:rPr>
        <w:t>1</w:t>
      </w:r>
      <w:r w:rsidR="00C73ED6">
        <w:rPr>
          <w:rFonts w:ascii="Garamond" w:hAnsi="Garamond"/>
          <w:b/>
          <w:sz w:val="28"/>
          <w:szCs w:val="28"/>
        </w:rPr>
        <w:t>3</w:t>
      </w:r>
      <w:r w:rsidR="001D6737" w:rsidRPr="00E50003">
        <w:rPr>
          <w:rFonts w:ascii="Garamond" w:hAnsi="Garamond"/>
          <w:b/>
          <w:sz w:val="28"/>
          <w:szCs w:val="28"/>
        </w:rPr>
        <w:t xml:space="preserve"> 0</w:t>
      </w:r>
      <w:r w:rsidR="00C73ED6">
        <w:rPr>
          <w:rFonts w:ascii="Garamond" w:hAnsi="Garamond"/>
          <w:b/>
          <w:sz w:val="28"/>
          <w:szCs w:val="28"/>
        </w:rPr>
        <w:t>4</w:t>
      </w:r>
      <w:r w:rsidR="001D6737" w:rsidRPr="00E50003">
        <w:rPr>
          <w:rFonts w:ascii="Garamond" w:hAnsi="Garamond"/>
          <w:b/>
          <w:sz w:val="28"/>
          <w:szCs w:val="28"/>
        </w:rPr>
        <w:t>0</w:t>
      </w:r>
      <w:r w:rsidR="001C215B" w:rsidRPr="00E50003">
        <w:rPr>
          <w:rFonts w:ascii="Garamond" w:hAnsi="Garamond"/>
          <w:b/>
          <w:sz w:val="28"/>
          <w:szCs w:val="28"/>
        </w:rPr>
        <w:t xml:space="preserve"> </w:t>
      </w:r>
      <w:r w:rsidRPr="00E50003">
        <w:rPr>
          <w:rFonts w:ascii="Garamond" w:hAnsi="Garamond"/>
          <w:b/>
          <w:sz w:val="28"/>
          <w:szCs w:val="28"/>
        </w:rPr>
        <w:t>Ft/éj</w:t>
      </w:r>
    </w:p>
    <w:p w:rsidR="00C353DF" w:rsidRPr="007C612C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A szállásdíjon felül 500</w:t>
      </w:r>
      <w:r w:rsidR="001C215B" w:rsidRPr="007C612C">
        <w:rPr>
          <w:rFonts w:ascii="Garamond" w:hAnsi="Garamond"/>
          <w:sz w:val="24"/>
          <w:szCs w:val="24"/>
        </w:rPr>
        <w:t xml:space="preserve"> </w:t>
      </w:r>
      <w:r w:rsidRPr="007C612C">
        <w:rPr>
          <w:rFonts w:ascii="Garamond" w:hAnsi="Garamond"/>
          <w:sz w:val="24"/>
          <w:szCs w:val="24"/>
        </w:rPr>
        <w:t xml:space="preserve">Ft/fő/éj idegenforgalmi adó fizetendő 18-70 éves kor </w:t>
      </w:r>
      <w:r w:rsidR="00A14B96">
        <w:rPr>
          <w:rFonts w:ascii="Garamond" w:hAnsi="Garamond"/>
          <w:sz w:val="24"/>
          <w:szCs w:val="24"/>
        </w:rPr>
        <w:t>között</w:t>
      </w:r>
      <w:r w:rsidRPr="007C612C">
        <w:rPr>
          <w:rFonts w:ascii="Garamond" w:hAnsi="Garamond"/>
          <w:sz w:val="24"/>
          <w:szCs w:val="24"/>
        </w:rPr>
        <w:t>.</w:t>
      </w:r>
    </w:p>
    <w:p w:rsidR="00C353DF" w:rsidRPr="007C612C" w:rsidRDefault="00C353DF" w:rsidP="00504BAB">
      <w:pPr>
        <w:tabs>
          <w:tab w:val="left" w:pos="241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A fenti árak a reggeli értékét és az ÁFA-t magában foglalják.</w:t>
      </w:r>
    </w:p>
    <w:p w:rsid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sz w:val="28"/>
          <w:szCs w:val="28"/>
        </w:rPr>
      </w:pPr>
    </w:p>
    <w:p w:rsidR="00C353DF" w:rsidRPr="00E50003" w:rsidRDefault="00C353DF" w:rsidP="00504BAB">
      <w:pPr>
        <w:spacing w:after="0"/>
        <w:jc w:val="center"/>
        <w:rPr>
          <w:rFonts w:ascii="Garamond" w:hAnsi="Garamond" w:cstheme="minorHAnsi"/>
          <w:b/>
          <w:smallCaps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sz w:val="32"/>
          <w:szCs w:val="32"/>
        </w:rPr>
        <w:t xml:space="preserve">SZÉP </w:t>
      </w:r>
      <w:r w:rsidR="005A5BB9" w:rsidRPr="00E50003">
        <w:rPr>
          <w:rFonts w:ascii="Garamond" w:hAnsi="Garamond" w:cstheme="minorHAnsi"/>
          <w:b/>
          <w:smallCaps/>
          <w:sz w:val="32"/>
          <w:szCs w:val="32"/>
        </w:rPr>
        <w:t>kártyát elfogadunk</w:t>
      </w:r>
      <w:r w:rsidRPr="00E50003">
        <w:rPr>
          <w:rFonts w:ascii="Garamond" w:hAnsi="Garamond" w:cstheme="minorHAnsi"/>
          <w:b/>
          <w:smallCaps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sz w:val="32"/>
          <w:szCs w:val="32"/>
        </w:rPr>
      </w:pPr>
    </w:p>
    <w:p w:rsidR="00C353DF" w:rsidRPr="00E50003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É</w:t>
      </w:r>
      <w:r w:rsidR="005A5BB9"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rdeklődés, szobafoglalás</w:t>
      </w: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:</w:t>
      </w:r>
    </w:p>
    <w:p w:rsidR="00F42379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te</w:t>
      </w:r>
      <w:r w:rsidR="00F42379" w:rsidRPr="007C612C">
        <w:rPr>
          <w:rFonts w:ascii="Garamond" w:hAnsi="Garamond"/>
          <w:sz w:val="28"/>
          <w:szCs w:val="28"/>
        </w:rPr>
        <w:t>lefon</w:t>
      </w:r>
      <w:proofErr w:type="gramEnd"/>
      <w:r w:rsidR="00F42379" w:rsidRPr="007C612C">
        <w:rPr>
          <w:rFonts w:ascii="Garamond" w:hAnsi="Garamond"/>
          <w:sz w:val="28"/>
          <w:szCs w:val="28"/>
        </w:rPr>
        <w:t>:</w:t>
      </w:r>
      <w:r w:rsidRPr="007C612C">
        <w:rPr>
          <w:rFonts w:ascii="Garamond" w:hAnsi="Garamond"/>
          <w:sz w:val="28"/>
          <w:szCs w:val="28"/>
        </w:rPr>
        <w:t xml:space="preserve"> </w:t>
      </w:r>
      <w:r w:rsidR="00F42379" w:rsidRPr="007C612C">
        <w:rPr>
          <w:rFonts w:ascii="Garamond" w:hAnsi="Garamond"/>
          <w:sz w:val="28"/>
          <w:szCs w:val="28"/>
        </w:rPr>
        <w:t xml:space="preserve">+36 </w:t>
      </w:r>
      <w:r w:rsidRPr="007C612C">
        <w:rPr>
          <w:rFonts w:ascii="Garamond" w:hAnsi="Garamond"/>
          <w:sz w:val="28"/>
          <w:szCs w:val="28"/>
        </w:rPr>
        <w:t>62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553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910</w:t>
      </w:r>
    </w:p>
    <w:p w:rsidR="00C353DF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Style w:val="Hiperhivatkozs"/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e-mail</w:t>
      </w:r>
      <w:proofErr w:type="gramEnd"/>
      <w:r w:rsidRPr="007C612C">
        <w:rPr>
          <w:rFonts w:ascii="Garamond" w:hAnsi="Garamond"/>
          <w:sz w:val="28"/>
          <w:szCs w:val="28"/>
        </w:rPr>
        <w:t xml:space="preserve">: </w:t>
      </w:r>
      <w:hyperlink r:id="rId7" w:history="1">
        <w:r w:rsidRPr="007C612C">
          <w:rPr>
            <w:rStyle w:val="Hiperhivatkozs"/>
            <w:rFonts w:ascii="Garamond" w:hAnsi="Garamond"/>
            <w:sz w:val="28"/>
            <w:szCs w:val="28"/>
          </w:rPr>
          <w:t>penzugy.szab@tab.mta.hu</w:t>
        </w:r>
      </w:hyperlink>
      <w:r w:rsidRPr="007C612C">
        <w:rPr>
          <w:rFonts w:ascii="Garamond" w:hAnsi="Garamond"/>
          <w:sz w:val="28"/>
          <w:szCs w:val="28"/>
        </w:rPr>
        <w:t xml:space="preserve">, </w:t>
      </w:r>
      <w:hyperlink r:id="rId8" w:history="1">
        <w:r w:rsidRPr="007C612C">
          <w:rPr>
            <w:rStyle w:val="Hiperhivatkozs"/>
            <w:rFonts w:ascii="Garamond" w:hAnsi="Garamond"/>
            <w:sz w:val="28"/>
            <w:szCs w:val="28"/>
          </w:rPr>
          <w:t>titkarsag.szab@tab.mta.hu</w:t>
        </w:r>
      </w:hyperlink>
    </w:p>
    <w:p w:rsidR="00C353DF" w:rsidRPr="007C612C" w:rsidRDefault="000A4AC0" w:rsidP="00504BAB">
      <w:pPr>
        <w:spacing w:after="0"/>
        <w:jc w:val="center"/>
        <w:rPr>
          <w:rFonts w:ascii="Garamond" w:hAnsi="Garamond"/>
          <w:sz w:val="28"/>
          <w:szCs w:val="28"/>
        </w:rPr>
      </w:pPr>
      <w:hyperlink r:id="rId9" w:history="1">
        <w:r w:rsidR="00C353DF" w:rsidRPr="007C612C">
          <w:rPr>
            <w:rStyle w:val="Hiperhivatkozs"/>
            <w:rFonts w:ascii="Garamond" w:hAnsi="Garamond"/>
            <w:color w:val="auto"/>
            <w:sz w:val="28"/>
            <w:szCs w:val="28"/>
            <w:u w:val="none"/>
          </w:rPr>
          <w:t>o</w:t>
        </w:r>
      </w:hyperlink>
      <w:r w:rsidR="00C353DF" w:rsidRPr="007C612C">
        <w:rPr>
          <w:rStyle w:val="Hiperhivatkozs"/>
          <w:rFonts w:ascii="Garamond" w:hAnsi="Garamond"/>
          <w:color w:val="auto"/>
          <w:sz w:val="28"/>
          <w:szCs w:val="28"/>
          <w:u w:val="none"/>
        </w:rPr>
        <w:t xml:space="preserve">nline foglalás: </w:t>
      </w:r>
      <w:hyperlink r:id="rId10" w:history="1">
        <w:r w:rsidR="00C353DF" w:rsidRPr="007C612C">
          <w:rPr>
            <w:rStyle w:val="Hiperhivatkozs"/>
            <w:rFonts w:ascii="Garamond" w:hAnsi="Garamond"/>
            <w:sz w:val="28"/>
            <w:szCs w:val="28"/>
          </w:rPr>
          <w:t>http://tab.mta.hu/szegedi-teruleti-bizottsag/szobafoglalas/</w:t>
        </w:r>
      </w:hyperlink>
    </w:p>
    <w:p w:rsidR="00EB5C56" w:rsidRDefault="00EB5C56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7C612C" w:rsidRPr="007C612C" w:rsidRDefault="007C612C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5A5BB9" w:rsidRPr="00E50003" w:rsidRDefault="005A5BB9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Kellemes kikapcsolódást kívánunk!</w:t>
      </w:r>
    </w:p>
    <w:p w:rsidR="007C612C" w:rsidRP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</w:pP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24"/>
          <w:szCs w:val="24"/>
        </w:rPr>
      </w:pPr>
    </w:p>
    <w:p w:rsidR="00F42379" w:rsidRPr="005A5BB9" w:rsidRDefault="00F42379" w:rsidP="00F42379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AFC5A10" wp14:editId="5E17D195">
            <wp:extent cx="2376312" cy="1486681"/>
            <wp:effectExtent l="0" t="0" r="5080" b="0"/>
            <wp:docPr id="2" name="Kép 2" descr="Képtalálat a következőre: „szeged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szeged fotók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2" cy="14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12C">
        <w:rPr>
          <w:noProof/>
          <w:lang w:eastAsia="hu-HU"/>
        </w:rPr>
        <w:drawing>
          <wp:inline distT="0" distB="0" distL="0" distR="0">
            <wp:extent cx="2224007" cy="1480516"/>
            <wp:effectExtent l="0" t="0" r="5080" b="5715"/>
            <wp:docPr id="6" name="Kép 6" descr="Képtalálat a következőre: „szeged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szeged fotók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40" cy="14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19361" cy="1487838"/>
            <wp:effectExtent l="0" t="0" r="0" b="0"/>
            <wp:docPr id="5" name="Kép 5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80" cy="14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79" w:rsidRPr="005A5BB9" w:rsidSect="007C61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0" w:bottom="70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C0" w:rsidRDefault="000A4AC0" w:rsidP="00504BAB">
      <w:pPr>
        <w:spacing w:after="0" w:line="240" w:lineRule="auto"/>
      </w:pPr>
      <w:r>
        <w:separator/>
      </w:r>
    </w:p>
  </w:endnote>
  <w:endnote w:type="continuationSeparator" w:id="0">
    <w:p w:rsidR="000A4AC0" w:rsidRDefault="000A4AC0" w:rsidP="005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C0" w:rsidRDefault="000A4AC0" w:rsidP="00504BAB">
      <w:pPr>
        <w:spacing w:after="0" w:line="240" w:lineRule="auto"/>
      </w:pPr>
      <w:r>
        <w:separator/>
      </w:r>
    </w:p>
  </w:footnote>
  <w:footnote w:type="continuationSeparator" w:id="0">
    <w:p w:rsidR="000A4AC0" w:rsidRDefault="000A4AC0" w:rsidP="005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A8"/>
    <w:rsid w:val="00005B0A"/>
    <w:rsid w:val="00066EA8"/>
    <w:rsid w:val="000A4AC0"/>
    <w:rsid w:val="00150F93"/>
    <w:rsid w:val="0018151A"/>
    <w:rsid w:val="00181CD4"/>
    <w:rsid w:val="001C215B"/>
    <w:rsid w:val="001D0DA2"/>
    <w:rsid w:val="001D6737"/>
    <w:rsid w:val="002E1A2F"/>
    <w:rsid w:val="004A6898"/>
    <w:rsid w:val="00504BAB"/>
    <w:rsid w:val="00507B2A"/>
    <w:rsid w:val="005A5BB9"/>
    <w:rsid w:val="006D5826"/>
    <w:rsid w:val="007C612C"/>
    <w:rsid w:val="00837A03"/>
    <w:rsid w:val="00A14B96"/>
    <w:rsid w:val="00C353DF"/>
    <w:rsid w:val="00C73ED6"/>
    <w:rsid w:val="00DB0536"/>
    <w:rsid w:val="00E50003"/>
    <w:rsid w:val="00EB5C56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74F3"/>
  <w15:docId w15:val="{A129788F-4BD3-482A-91CC-10955E7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53DF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353D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BAB"/>
  </w:style>
  <w:style w:type="paragraph" w:styleId="llb">
    <w:name w:val="footer"/>
    <w:basedOn w:val="Norml"/>
    <w:link w:val="llb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szab@tab.mta.hu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enzugy.szab@tab.mta.hu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tab.mta.hu/szegedi-teruleti-bizottsag/szobafoglalas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tab.mta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Bogdán Csilla</dc:creator>
  <cp:lastModifiedBy>bogdan.csilla</cp:lastModifiedBy>
  <cp:revision>11</cp:revision>
  <cp:lastPrinted>2019-01-17T09:38:00Z</cp:lastPrinted>
  <dcterms:created xsi:type="dcterms:W3CDTF">2020-01-15T13:15:00Z</dcterms:created>
  <dcterms:modified xsi:type="dcterms:W3CDTF">2020-01-16T09:03:00Z</dcterms:modified>
</cp:coreProperties>
</file>