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4E31" w14:textId="77777777" w:rsidR="00BA070A" w:rsidRPr="006D5F62" w:rsidRDefault="002C7A3E" w:rsidP="006431CB">
      <w:pPr>
        <w:shd w:val="clear" w:color="auto" w:fill="FFFF00"/>
        <w:rPr>
          <w:rFonts w:ascii="Georgia" w:hAnsi="Georgia"/>
          <w:color w:val="134F5C"/>
          <w:sz w:val="52"/>
          <w:szCs w:val="52"/>
        </w:rPr>
      </w:pPr>
      <w:bookmarkStart w:id="0" w:name="_Hlk22193890"/>
      <w:bookmarkStart w:id="1" w:name="_GoBack"/>
      <w:bookmarkEnd w:id="0"/>
      <w:bookmarkEnd w:id="1"/>
      <w:r>
        <w:rPr>
          <w:rFonts w:ascii="Georgia" w:hAnsi="Georgia"/>
          <w:color w:val="134F5C"/>
          <w:sz w:val="52"/>
          <w:szCs w:val="52"/>
        </w:rPr>
        <w:t xml:space="preserve"> </w:t>
      </w:r>
    </w:p>
    <w:p w14:paraId="52B95C1B" w14:textId="77777777" w:rsidR="00BA070A" w:rsidRPr="009E263E" w:rsidRDefault="00BA070A" w:rsidP="003F7723">
      <w:pPr>
        <w:shd w:val="clear" w:color="auto" w:fill="FFFF00"/>
        <w:jc w:val="center"/>
        <w:rPr>
          <w:rFonts w:ascii="Footlight MT Light" w:hAnsi="Footlight MT Light"/>
          <w:sz w:val="72"/>
          <w:szCs w:val="72"/>
        </w:rPr>
      </w:pPr>
      <w:r w:rsidRPr="009E263E">
        <w:rPr>
          <w:rFonts w:ascii="Footlight MT Light" w:hAnsi="Footlight MT Light"/>
          <w:b/>
          <w:bCs/>
          <w:sz w:val="72"/>
          <w:szCs w:val="72"/>
        </w:rPr>
        <w:t>MEGHÍVÓ</w:t>
      </w:r>
      <w:r w:rsidRPr="009E263E">
        <w:rPr>
          <w:rFonts w:ascii="Footlight MT Light" w:hAnsi="Footlight MT Light"/>
          <w:sz w:val="72"/>
          <w:szCs w:val="72"/>
        </w:rPr>
        <w:t xml:space="preserve"> </w:t>
      </w:r>
    </w:p>
    <w:p w14:paraId="2C0F5B64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9E263E">
        <w:rPr>
          <w:rFonts w:ascii="Footlight MT Light" w:hAnsi="Footlight MT Light"/>
          <w:b/>
          <w:bCs/>
          <w:sz w:val="52"/>
          <w:szCs w:val="52"/>
        </w:rPr>
        <w:t>  </w:t>
      </w:r>
      <w:r w:rsidRPr="009E263E">
        <w:rPr>
          <w:rFonts w:ascii="Footlight MT Light" w:hAnsi="Footlight MT Light"/>
          <w:sz w:val="52"/>
          <w:szCs w:val="52"/>
        </w:rPr>
        <w:t xml:space="preserve"> </w:t>
      </w:r>
    </w:p>
    <w:p w14:paraId="6431CE2A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9E263E">
        <w:rPr>
          <w:rFonts w:ascii="Footlight MT Light" w:hAnsi="Footlight MT Light"/>
          <w:b/>
          <w:bCs/>
          <w:sz w:val="52"/>
          <w:szCs w:val="52"/>
        </w:rPr>
        <w:t>AKADÉMIAI ESTÉK</w:t>
      </w:r>
    </w:p>
    <w:p w14:paraId="65BEFBFE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9E263E">
        <w:rPr>
          <w:rFonts w:ascii="Footlight MT Light" w:hAnsi="Footlight MT Light"/>
          <w:b/>
          <w:bCs/>
          <w:sz w:val="52"/>
          <w:szCs w:val="52"/>
        </w:rPr>
        <w:t> </w:t>
      </w:r>
    </w:p>
    <w:p w14:paraId="6AD63E33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bCs/>
          <w:sz w:val="52"/>
          <w:szCs w:val="52"/>
        </w:rPr>
      </w:pPr>
      <w:r w:rsidRPr="009E263E">
        <w:rPr>
          <w:rFonts w:ascii="Footlight MT Light" w:hAnsi="Footlight MT Light"/>
          <w:b/>
          <w:bCs/>
          <w:sz w:val="52"/>
          <w:szCs w:val="52"/>
        </w:rPr>
        <w:t>MISKOLCI AKADÉMIAI BIZOTTSÁG</w:t>
      </w:r>
    </w:p>
    <w:p w14:paraId="381D1F31" w14:textId="77777777" w:rsidR="000515C4" w:rsidRPr="009E263E" w:rsidRDefault="000515C4" w:rsidP="003F7723">
      <w:pPr>
        <w:pStyle w:val="gmaildefault"/>
        <w:shd w:val="clear" w:color="auto" w:fill="FFFF00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sz w:val="52"/>
          <w:szCs w:val="52"/>
        </w:rPr>
      </w:pPr>
      <w:r w:rsidRPr="009E263E">
        <w:rPr>
          <w:rFonts w:ascii="Footlight MT Light" w:hAnsi="Footlight MT Light"/>
          <w:b/>
          <w:sz w:val="52"/>
          <w:szCs w:val="52"/>
        </w:rPr>
        <w:t>és a</w:t>
      </w:r>
    </w:p>
    <w:p w14:paraId="50426D99" w14:textId="77777777" w:rsidR="005F1029" w:rsidRPr="009E263E" w:rsidRDefault="005F1029" w:rsidP="003F7723">
      <w:pPr>
        <w:pStyle w:val="Cmsor1"/>
        <w:shd w:val="clear" w:color="auto" w:fill="FFFF00"/>
        <w:spacing w:before="0" w:beforeAutospacing="0"/>
        <w:jc w:val="center"/>
        <w:rPr>
          <w:rFonts w:ascii="Footlight MT Light" w:hAnsi="Footlight MT Light"/>
          <w:sz w:val="52"/>
          <w:szCs w:val="52"/>
        </w:rPr>
      </w:pPr>
      <w:r w:rsidRPr="009E263E">
        <w:rPr>
          <w:rFonts w:ascii="Footlight MT Light" w:hAnsi="Footlight MT Light"/>
          <w:sz w:val="52"/>
          <w:szCs w:val="52"/>
        </w:rPr>
        <w:t>„Jedlik Ányos” Tudományos Ismeretterjeszt</w:t>
      </w:r>
      <w:r w:rsidRPr="009E263E">
        <w:rPr>
          <w:rFonts w:ascii="Cambria" w:hAnsi="Cambria" w:cs="Cambria"/>
          <w:sz w:val="52"/>
          <w:szCs w:val="52"/>
        </w:rPr>
        <w:t>ő</w:t>
      </w:r>
      <w:r w:rsidRPr="009E263E">
        <w:rPr>
          <w:rFonts w:ascii="Footlight MT Light" w:hAnsi="Footlight MT Light"/>
          <w:sz w:val="52"/>
          <w:szCs w:val="52"/>
        </w:rPr>
        <w:t xml:space="preserve"> T</w:t>
      </w:r>
      <w:r w:rsidRPr="009E263E">
        <w:rPr>
          <w:rFonts w:ascii="Footlight MT Light" w:hAnsi="Footlight MT Light" w:cs="Footlight MT Light"/>
          <w:sz w:val="52"/>
          <w:szCs w:val="52"/>
        </w:rPr>
        <w:t>á</w:t>
      </w:r>
      <w:r w:rsidRPr="009E263E">
        <w:rPr>
          <w:rFonts w:ascii="Footlight MT Light" w:hAnsi="Footlight MT Light"/>
          <w:sz w:val="52"/>
          <w:szCs w:val="52"/>
        </w:rPr>
        <w:t>rsas</w:t>
      </w:r>
      <w:r w:rsidRPr="009E263E">
        <w:rPr>
          <w:rFonts w:ascii="Footlight MT Light" w:hAnsi="Footlight MT Light" w:cs="Footlight MT Light"/>
          <w:sz w:val="52"/>
          <w:szCs w:val="52"/>
        </w:rPr>
        <w:t>á</w:t>
      </w:r>
      <w:r w:rsidRPr="009E263E">
        <w:rPr>
          <w:rFonts w:ascii="Footlight MT Light" w:hAnsi="Footlight MT Light"/>
          <w:sz w:val="52"/>
          <w:szCs w:val="52"/>
        </w:rPr>
        <w:t>g</w:t>
      </w:r>
    </w:p>
    <w:p w14:paraId="1F735569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</w:p>
    <w:p w14:paraId="26A053EB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9E263E">
        <w:rPr>
          <w:rFonts w:ascii="Footlight MT Light" w:hAnsi="Footlight MT Light"/>
          <w:b/>
          <w:bCs/>
          <w:sz w:val="52"/>
          <w:szCs w:val="52"/>
        </w:rPr>
        <w:t>(</w:t>
      </w:r>
      <w:r w:rsidR="00170FBF" w:rsidRPr="009E263E">
        <w:rPr>
          <w:rFonts w:ascii="Footlight MT Light" w:hAnsi="Footlight MT Light"/>
          <w:b/>
          <w:bCs/>
          <w:sz w:val="52"/>
          <w:szCs w:val="52"/>
        </w:rPr>
        <w:t>MAB Székház, Miskolc, Erzsébet tér 3</w:t>
      </w:r>
      <w:r w:rsidRPr="009E263E">
        <w:rPr>
          <w:rFonts w:ascii="Footlight MT Light" w:hAnsi="Footlight MT Light"/>
          <w:b/>
          <w:bCs/>
          <w:sz w:val="52"/>
          <w:szCs w:val="52"/>
        </w:rPr>
        <w:t>)</w:t>
      </w:r>
    </w:p>
    <w:p w14:paraId="6FC02FBE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9E263E">
        <w:rPr>
          <w:rFonts w:ascii="Footlight MT Light" w:hAnsi="Footlight MT Light"/>
          <w:b/>
          <w:bCs/>
          <w:sz w:val="52"/>
          <w:szCs w:val="52"/>
        </w:rPr>
        <w:t> </w:t>
      </w:r>
    </w:p>
    <w:p w14:paraId="3AF46FE7" w14:textId="2A29BEEF" w:rsidR="00BA070A" w:rsidRPr="009E263E" w:rsidRDefault="000421E7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sz w:val="52"/>
          <w:szCs w:val="52"/>
        </w:rPr>
      </w:pPr>
      <w:r w:rsidRPr="009E263E">
        <w:rPr>
          <w:rFonts w:ascii="Footlight MT Light" w:hAnsi="Footlight MT Light"/>
          <w:b/>
          <w:bCs/>
          <w:sz w:val="52"/>
          <w:szCs w:val="52"/>
        </w:rPr>
        <w:t>201</w:t>
      </w:r>
      <w:r w:rsidR="006430F2" w:rsidRPr="009E263E">
        <w:rPr>
          <w:rFonts w:ascii="Footlight MT Light" w:hAnsi="Footlight MT Light"/>
          <w:b/>
          <w:bCs/>
          <w:sz w:val="52"/>
          <w:szCs w:val="52"/>
        </w:rPr>
        <w:t>9</w:t>
      </w:r>
      <w:r w:rsidR="00BA070A" w:rsidRPr="009E263E">
        <w:rPr>
          <w:rFonts w:ascii="Footlight MT Light" w:hAnsi="Footlight MT Light"/>
          <w:b/>
          <w:bCs/>
          <w:sz w:val="52"/>
          <w:szCs w:val="52"/>
        </w:rPr>
        <w:t>.</w:t>
      </w:r>
      <w:r w:rsidR="003562F3" w:rsidRPr="009E263E">
        <w:rPr>
          <w:rFonts w:ascii="Footlight MT Light" w:hAnsi="Footlight MT Light"/>
          <w:b/>
          <w:bCs/>
          <w:sz w:val="52"/>
          <w:szCs w:val="52"/>
        </w:rPr>
        <w:t xml:space="preserve"> </w:t>
      </w:r>
      <w:r w:rsidR="00BA70D9" w:rsidRPr="009E263E">
        <w:rPr>
          <w:rFonts w:ascii="Footlight MT Light" w:hAnsi="Footlight MT Light"/>
          <w:b/>
          <w:bCs/>
          <w:sz w:val="52"/>
          <w:szCs w:val="52"/>
        </w:rPr>
        <w:t xml:space="preserve">október </w:t>
      </w:r>
      <w:r w:rsidR="004F4879" w:rsidRPr="009E263E">
        <w:rPr>
          <w:rFonts w:ascii="Footlight MT Light" w:hAnsi="Footlight MT Light"/>
          <w:b/>
          <w:bCs/>
          <w:sz w:val="52"/>
          <w:szCs w:val="52"/>
        </w:rPr>
        <w:t>30</w:t>
      </w:r>
      <w:r w:rsidR="003562F3" w:rsidRPr="009E263E">
        <w:rPr>
          <w:rFonts w:ascii="Footlight MT Light" w:hAnsi="Footlight MT Light"/>
          <w:b/>
          <w:bCs/>
          <w:sz w:val="52"/>
          <w:szCs w:val="52"/>
        </w:rPr>
        <w:t>.</w:t>
      </w:r>
      <w:r w:rsidR="00BA070A" w:rsidRPr="009E263E">
        <w:rPr>
          <w:rFonts w:ascii="Footlight MT Light" w:hAnsi="Footlight MT Light"/>
          <w:b/>
          <w:bCs/>
          <w:sz w:val="52"/>
          <w:szCs w:val="52"/>
        </w:rPr>
        <w:t xml:space="preserve"> </w:t>
      </w:r>
      <w:r w:rsidR="003A1C19" w:rsidRPr="009E263E">
        <w:rPr>
          <w:rFonts w:ascii="Footlight MT Light" w:hAnsi="Footlight MT Light"/>
          <w:b/>
          <w:bCs/>
          <w:sz w:val="52"/>
          <w:szCs w:val="52"/>
        </w:rPr>
        <w:t>szerda</w:t>
      </w:r>
      <w:r w:rsidR="002A6593" w:rsidRPr="009E263E">
        <w:rPr>
          <w:rFonts w:ascii="Footlight MT Light" w:hAnsi="Footlight MT Light"/>
          <w:b/>
          <w:bCs/>
          <w:sz w:val="52"/>
          <w:szCs w:val="52"/>
        </w:rPr>
        <w:t xml:space="preserve">, </w:t>
      </w:r>
      <w:r w:rsidR="007A26B3" w:rsidRPr="009E263E">
        <w:rPr>
          <w:rFonts w:ascii="Footlight MT Light" w:hAnsi="Footlight MT Light"/>
          <w:b/>
          <w:bCs/>
          <w:sz w:val="52"/>
          <w:szCs w:val="52"/>
        </w:rPr>
        <w:t>1</w:t>
      </w:r>
      <w:r w:rsidR="003A1C19" w:rsidRPr="009E263E">
        <w:rPr>
          <w:rFonts w:ascii="Footlight MT Light" w:hAnsi="Footlight MT Light"/>
          <w:b/>
          <w:bCs/>
          <w:sz w:val="52"/>
          <w:szCs w:val="52"/>
        </w:rPr>
        <w:t>7</w:t>
      </w:r>
      <w:r w:rsidR="007A26B3" w:rsidRPr="009E263E">
        <w:rPr>
          <w:rFonts w:ascii="Footlight MT Light" w:hAnsi="Footlight MT Light"/>
          <w:b/>
          <w:bCs/>
          <w:sz w:val="52"/>
          <w:szCs w:val="52"/>
        </w:rPr>
        <w:t>:</w:t>
      </w:r>
      <w:r w:rsidR="003A1C19" w:rsidRPr="009E263E">
        <w:rPr>
          <w:rFonts w:ascii="Footlight MT Light" w:hAnsi="Footlight MT Light"/>
          <w:b/>
          <w:bCs/>
          <w:sz w:val="52"/>
          <w:szCs w:val="52"/>
        </w:rPr>
        <w:t>3</w:t>
      </w:r>
      <w:r w:rsidR="007A26B3" w:rsidRPr="009E263E">
        <w:rPr>
          <w:rFonts w:ascii="Footlight MT Light" w:hAnsi="Footlight MT Light"/>
          <w:b/>
          <w:bCs/>
          <w:sz w:val="52"/>
          <w:szCs w:val="52"/>
        </w:rPr>
        <w:t>0</w:t>
      </w:r>
    </w:p>
    <w:p w14:paraId="4E75CFB4" w14:textId="77777777" w:rsidR="00BA070A" w:rsidRPr="009E263E" w:rsidRDefault="00BA070A" w:rsidP="003F7723">
      <w:pPr>
        <w:pStyle w:val="gmaildefault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color w:val="134F5C"/>
        </w:rPr>
      </w:pPr>
    </w:p>
    <w:p w14:paraId="0675D71D" w14:textId="77777777" w:rsidR="00BA70D9" w:rsidRPr="009E263E" w:rsidRDefault="00BA70D9" w:rsidP="00BA70D9">
      <w:pPr>
        <w:shd w:val="clear" w:color="auto" w:fill="FFFF00"/>
        <w:jc w:val="center"/>
        <w:rPr>
          <w:rFonts w:ascii="Footlight MT Light" w:hAnsi="Footlight MT Light"/>
          <w:b/>
          <w:bCs/>
          <w:sz w:val="72"/>
          <w:szCs w:val="72"/>
        </w:rPr>
      </w:pPr>
    </w:p>
    <w:p w14:paraId="37E3AFF7" w14:textId="28A96AE0" w:rsidR="00BA70D9" w:rsidRPr="009E263E" w:rsidRDefault="00BA70D9" w:rsidP="00BA70D9">
      <w:pPr>
        <w:shd w:val="clear" w:color="auto" w:fill="FFFF00"/>
        <w:jc w:val="center"/>
        <w:rPr>
          <w:rFonts w:ascii="Footlight MT Light" w:hAnsi="Footlight MT Light"/>
          <w:b/>
          <w:bCs/>
          <w:sz w:val="72"/>
          <w:szCs w:val="72"/>
        </w:rPr>
      </w:pPr>
      <w:r w:rsidRPr="009E263E">
        <w:rPr>
          <w:rFonts w:ascii="Footlight MT Light" w:hAnsi="Footlight MT Light"/>
          <w:b/>
          <w:bCs/>
          <w:sz w:val="72"/>
          <w:szCs w:val="72"/>
        </w:rPr>
        <w:t>Pódium beszélgetés</w:t>
      </w:r>
    </w:p>
    <w:p w14:paraId="18ADFD9E" w14:textId="41CE568B" w:rsidR="006430F2" w:rsidRPr="009E263E" w:rsidRDefault="00BA70D9" w:rsidP="003F7723">
      <w:pPr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r w:rsidRPr="009E263E">
        <w:rPr>
          <w:rFonts w:ascii="Footlight MT Light" w:hAnsi="Footlight MT Light"/>
          <w:b/>
          <w:sz w:val="72"/>
          <w:szCs w:val="72"/>
        </w:rPr>
        <w:t>Vendég:</w:t>
      </w:r>
    </w:p>
    <w:p w14:paraId="768F8282" w14:textId="104074C8" w:rsidR="00A64E77" w:rsidRPr="009E263E" w:rsidRDefault="004F4879" w:rsidP="00BA70D9">
      <w:pPr>
        <w:pStyle w:val="Cmsor3"/>
        <w:shd w:val="clear" w:color="auto" w:fill="FFFF00"/>
        <w:jc w:val="center"/>
        <w:rPr>
          <w:rFonts w:ascii="Footlight MT Light" w:hAnsi="Footlight MT Light"/>
          <w:b/>
          <w:color w:val="auto"/>
          <w:sz w:val="96"/>
          <w:szCs w:val="96"/>
        </w:rPr>
      </w:pPr>
      <w:r w:rsidRPr="009E263E">
        <w:rPr>
          <w:rFonts w:ascii="Footlight MT Light" w:hAnsi="Footlight MT Light"/>
          <w:b/>
          <w:color w:val="auto"/>
          <w:sz w:val="96"/>
          <w:szCs w:val="96"/>
        </w:rPr>
        <w:t>Kesselyák Gergely</w:t>
      </w:r>
    </w:p>
    <w:p w14:paraId="44872919" w14:textId="5A2A5539" w:rsidR="004F4879" w:rsidRDefault="00FB3D17" w:rsidP="00BA70D9">
      <w:pPr>
        <w:pStyle w:val="NormlWeb"/>
        <w:shd w:val="clear" w:color="auto" w:fill="FFFF00"/>
        <w:jc w:val="center"/>
        <w:rPr>
          <w:rFonts w:ascii="Footlight MT Light" w:hAnsi="Footlight MT Light" w:cs="Calibri"/>
          <w:b/>
          <w:bCs/>
          <w:sz w:val="44"/>
          <w:szCs w:val="44"/>
        </w:rPr>
      </w:pPr>
      <w:r w:rsidRPr="00FB3D17">
        <w:rPr>
          <w:rFonts w:ascii="Footlight MT Light" w:hAnsi="Footlight MT Light" w:cs="Calibri"/>
          <w:b/>
          <w:bCs/>
          <w:sz w:val="44"/>
          <w:szCs w:val="44"/>
        </w:rPr>
        <w:t>a Bartók Plusz Operafesztivál igazgatója</w:t>
      </w:r>
    </w:p>
    <w:p w14:paraId="25144FBD" w14:textId="5811A7EC" w:rsidR="00FB3D17" w:rsidRPr="00FB3D17" w:rsidRDefault="00FB3D17" w:rsidP="00BA70D9">
      <w:pPr>
        <w:pStyle w:val="NormlWeb"/>
        <w:shd w:val="clear" w:color="auto" w:fill="FFFF00"/>
        <w:jc w:val="center"/>
        <w:rPr>
          <w:rFonts w:ascii="Footlight MT Light" w:hAnsi="Footlight MT Light" w:cs="Calibri"/>
          <w:b/>
          <w:bCs/>
          <w:sz w:val="44"/>
          <w:szCs w:val="44"/>
        </w:rPr>
      </w:pPr>
      <w:r w:rsidRPr="00FB3D17">
        <w:rPr>
          <w:rFonts w:ascii="Footlight MT Light" w:hAnsi="Footlight MT Light" w:cs="Calibri"/>
          <w:b/>
          <w:bCs/>
          <w:sz w:val="44"/>
          <w:szCs w:val="44"/>
        </w:rPr>
        <w:t>a Magyar Állami Operaház els</w:t>
      </w:r>
      <w:r w:rsidRPr="00FB3D17">
        <w:rPr>
          <w:rFonts w:ascii="Cambria" w:hAnsi="Cambria" w:cs="Cambria"/>
          <w:b/>
          <w:bCs/>
          <w:sz w:val="44"/>
          <w:szCs w:val="44"/>
        </w:rPr>
        <w:t>ő</w:t>
      </w:r>
      <w:r w:rsidRPr="00FB3D17">
        <w:rPr>
          <w:rFonts w:ascii="Footlight MT Light" w:hAnsi="Footlight MT Light" w:cs="Calibri"/>
          <w:b/>
          <w:bCs/>
          <w:sz w:val="44"/>
          <w:szCs w:val="44"/>
        </w:rPr>
        <w:t xml:space="preserve"> karmestere</w:t>
      </w:r>
    </w:p>
    <w:p w14:paraId="05099E86" w14:textId="6B30A718" w:rsidR="00BA70D9" w:rsidRPr="009E263E" w:rsidRDefault="00BA70D9" w:rsidP="00BA70D9">
      <w:pPr>
        <w:pStyle w:val="NormlWeb"/>
        <w:shd w:val="clear" w:color="auto" w:fill="FFFF00"/>
        <w:jc w:val="center"/>
        <w:rPr>
          <w:rFonts w:ascii="Footlight MT Light" w:hAnsi="Footlight MT Light" w:cs="Calibri"/>
          <w:b/>
          <w:bCs/>
          <w:sz w:val="72"/>
          <w:szCs w:val="72"/>
        </w:rPr>
      </w:pPr>
      <w:r w:rsidRPr="009E263E">
        <w:rPr>
          <w:rFonts w:ascii="Footlight MT Light" w:hAnsi="Footlight MT Light" w:cs="Calibri"/>
          <w:b/>
          <w:bCs/>
          <w:sz w:val="72"/>
          <w:szCs w:val="72"/>
        </w:rPr>
        <w:t>Beszélget</w:t>
      </w:r>
      <w:r w:rsidRPr="009E263E">
        <w:rPr>
          <w:rFonts w:ascii="Cambria" w:hAnsi="Cambria" w:cs="Cambria"/>
          <w:b/>
          <w:bCs/>
          <w:sz w:val="72"/>
          <w:szCs w:val="72"/>
        </w:rPr>
        <w:t>ő</w:t>
      </w:r>
      <w:r w:rsidRPr="009E263E">
        <w:rPr>
          <w:rFonts w:ascii="Footlight MT Light" w:hAnsi="Footlight MT Light" w:cs="Calibri"/>
          <w:b/>
          <w:bCs/>
          <w:sz w:val="72"/>
          <w:szCs w:val="72"/>
        </w:rPr>
        <w:t xml:space="preserve"> t</w:t>
      </w:r>
      <w:r w:rsidRPr="009E263E">
        <w:rPr>
          <w:rFonts w:ascii="Footlight MT Light" w:hAnsi="Footlight MT Light" w:cs="Footlight MT Light"/>
          <w:b/>
          <w:bCs/>
          <w:sz w:val="72"/>
          <w:szCs w:val="72"/>
        </w:rPr>
        <w:t>á</w:t>
      </w:r>
      <w:r w:rsidRPr="009E263E">
        <w:rPr>
          <w:rFonts w:ascii="Footlight MT Light" w:hAnsi="Footlight MT Light" w:cs="Calibri"/>
          <w:b/>
          <w:bCs/>
          <w:sz w:val="72"/>
          <w:szCs w:val="72"/>
        </w:rPr>
        <w:t>rs:</w:t>
      </w:r>
    </w:p>
    <w:p w14:paraId="19A63338" w14:textId="4D0B3CB1" w:rsidR="00BA70D9" w:rsidRPr="009E263E" w:rsidRDefault="00BA70D9" w:rsidP="003A1C19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72"/>
          <w:szCs w:val="72"/>
        </w:rPr>
      </w:pPr>
      <w:r w:rsidRPr="009E263E">
        <w:rPr>
          <w:rFonts w:ascii="Footlight MT Light" w:hAnsi="Footlight MT Light" w:cs="Calibri"/>
          <w:b/>
          <w:bCs/>
          <w:sz w:val="72"/>
          <w:szCs w:val="72"/>
        </w:rPr>
        <w:t>Hajnal József újságíró</w:t>
      </w:r>
    </w:p>
    <w:p w14:paraId="63F2C886" w14:textId="77777777" w:rsidR="00822CF6" w:rsidRPr="009E263E" w:rsidRDefault="00822CF6" w:rsidP="003F7723">
      <w:pPr>
        <w:pStyle w:val="NormlWeb"/>
        <w:shd w:val="clear" w:color="auto" w:fill="FFFF00"/>
        <w:rPr>
          <w:rFonts w:ascii="Footlight MT Light" w:hAnsi="Footlight MT Light"/>
          <w:b/>
          <w:sz w:val="48"/>
          <w:szCs w:val="48"/>
        </w:rPr>
      </w:pPr>
    </w:p>
    <w:p w14:paraId="6AFC7E5A" w14:textId="77777777" w:rsidR="00A77CD5" w:rsidRPr="009E263E" w:rsidRDefault="00A77CD5" w:rsidP="003F7723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</w:p>
    <w:p w14:paraId="73883A34" w14:textId="77777777" w:rsidR="00BA070A" w:rsidRPr="009E263E" w:rsidRDefault="00BA070A" w:rsidP="003F7723">
      <w:pPr>
        <w:pStyle w:val="NormlWeb"/>
        <w:shd w:val="clear" w:color="auto" w:fill="FFFF00"/>
        <w:jc w:val="center"/>
        <w:rPr>
          <w:rFonts w:ascii="Footlight MT Light" w:hAnsi="Footlight MT Light"/>
          <w:b/>
          <w:sz w:val="48"/>
          <w:szCs w:val="48"/>
        </w:rPr>
      </w:pPr>
      <w:r w:rsidRPr="009E263E">
        <w:rPr>
          <w:rFonts w:ascii="Footlight MT Light" w:hAnsi="Footlight MT Light"/>
          <w:b/>
          <w:sz w:val="48"/>
          <w:szCs w:val="48"/>
        </w:rPr>
        <w:t>Mindenkit szeretettel vár</w:t>
      </w:r>
    </w:p>
    <w:p w14:paraId="4C2DD24E" w14:textId="56F0353C" w:rsidR="000515C4" w:rsidRPr="009E263E" w:rsidRDefault="00BA070A" w:rsidP="003F7723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48"/>
          <w:szCs w:val="48"/>
        </w:rPr>
      </w:pPr>
      <w:r w:rsidRPr="009E263E">
        <w:rPr>
          <w:rFonts w:ascii="Footlight MT Light" w:hAnsi="Footlight MT Light"/>
          <w:b/>
          <w:sz w:val="48"/>
          <w:szCs w:val="48"/>
        </w:rPr>
        <w:t xml:space="preserve">Prof. Dr. Roósz András MAB elnök </w:t>
      </w:r>
      <w:r w:rsidRPr="009E263E">
        <w:rPr>
          <w:rFonts w:ascii="Footlight MT Light" w:hAnsi="Footlight MT Light"/>
          <w:b/>
          <w:sz w:val="48"/>
          <w:szCs w:val="48"/>
        </w:rPr>
        <w:br/>
        <w:t>Dr. Sza</w:t>
      </w:r>
      <w:r w:rsidR="006D5F62" w:rsidRPr="009E263E">
        <w:rPr>
          <w:rFonts w:ascii="Footlight MT Light" w:hAnsi="Footlight MT Light"/>
          <w:b/>
          <w:sz w:val="48"/>
          <w:szCs w:val="48"/>
        </w:rPr>
        <w:t>bó-Tóth Kinga a MAB Klub elnöke</w:t>
      </w:r>
    </w:p>
    <w:p w14:paraId="583722AD" w14:textId="408831D4" w:rsidR="009E263E" w:rsidRPr="009E263E" w:rsidRDefault="009E263E" w:rsidP="003F7723">
      <w:pPr>
        <w:pStyle w:val="NormlWeb"/>
        <w:shd w:val="clear" w:color="auto" w:fill="FFFF00"/>
        <w:spacing w:before="0" w:beforeAutospacing="0" w:after="0" w:afterAutospacing="0"/>
        <w:jc w:val="center"/>
        <w:rPr>
          <w:rFonts w:ascii="Footlight MT Light" w:hAnsi="Footlight MT Light"/>
          <w:b/>
          <w:sz w:val="48"/>
          <w:szCs w:val="48"/>
        </w:rPr>
      </w:pPr>
      <w:r w:rsidRPr="009E263E">
        <w:rPr>
          <w:rFonts w:ascii="Footlight MT Light" w:hAnsi="Footlight MT Light"/>
          <w:b/>
          <w:sz w:val="48"/>
          <w:szCs w:val="48"/>
        </w:rPr>
        <w:t>Schmidt Ferenc a „Jedlik Ányos” TIT elnöke</w:t>
      </w:r>
    </w:p>
    <w:p w14:paraId="7C0198A0" w14:textId="77777777" w:rsidR="009E263E" w:rsidRPr="000C790E" w:rsidRDefault="009E263E" w:rsidP="009E263E">
      <w:pPr>
        <w:pStyle w:val="NormlWeb"/>
        <w:shd w:val="clear" w:color="auto" w:fill="FFFF00"/>
        <w:spacing w:before="0" w:beforeAutospacing="0" w:after="0" w:afterAutospacing="0"/>
        <w:rPr>
          <w:rFonts w:ascii="Footlight MT Light" w:hAnsi="Footlight MT Light"/>
          <w:b/>
          <w:sz w:val="48"/>
          <w:szCs w:val="48"/>
        </w:rPr>
      </w:pPr>
    </w:p>
    <w:p w14:paraId="01DBFB4B" w14:textId="62527B12" w:rsidR="007B5B37" w:rsidRDefault="00881447" w:rsidP="007B5B37">
      <w:pPr>
        <w:shd w:val="clear" w:color="auto" w:fill="FFFF00"/>
        <w:spacing w:before="100" w:beforeAutospacing="1" w:after="100" w:afterAutospacing="1" w:line="240" w:lineRule="auto"/>
        <w:jc w:val="both"/>
        <w:rPr>
          <w:rFonts w:ascii="Footlight MT Light" w:eastAsia="Times New Roman" w:hAnsi="Footlight MT Light" w:cs="Times New Roman"/>
          <w:sz w:val="40"/>
          <w:szCs w:val="40"/>
          <w:lang w:eastAsia="hu-HU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58240" behindDoc="0" locked="0" layoutInCell="1" allowOverlap="1" wp14:anchorId="61FECDEE" wp14:editId="0101BF6A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4503420" cy="3710940"/>
            <wp:effectExtent l="0" t="0" r="0" b="381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D17"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 </w:t>
      </w:r>
      <w:r w:rsidR="004F4879"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Budapesten született, 1971-ben, 1989-ben érettségizett a Budapesti Piarista Gimnáziumban. 1995-ben szerzett karmesteri diplomát a Liszt Ferenc Zenem</w:t>
      </w:r>
      <w:r w:rsidR="004F4879" w:rsidRPr="009E263E">
        <w:rPr>
          <w:rFonts w:ascii="Cambria" w:eastAsia="Times New Roman" w:hAnsi="Cambria" w:cs="Cambria"/>
          <w:sz w:val="40"/>
          <w:szCs w:val="40"/>
          <w:lang w:eastAsia="hu-HU"/>
        </w:rPr>
        <w:t>ű</w:t>
      </w:r>
      <w:r w:rsidR="004F4879"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v</w:t>
      </w:r>
      <w:r w:rsidR="004F4879"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="004F4879"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szeti Egyetemen, Luk</w:t>
      </w:r>
      <w:r w:rsidR="004F4879"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="004F4879"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cs Ervin n</w:t>
      </w:r>
      <w:r w:rsidR="004F4879"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ö</w:t>
      </w:r>
      <w:r w:rsidR="004F4879"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vend</w:t>
      </w:r>
      <w:r w:rsidR="004F4879"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="004F4879"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kek</w:t>
      </w:r>
      <w:r w:rsidR="004F4879"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="004F4879"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nt. Az egyetemi </w:t>
      </w:r>
      <w:r w:rsidR="004F4879"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="004F4879"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vek alatt k</w:t>
      </w:r>
      <w:r w:rsidR="004F4879"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="004F4879"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tszer is r</w:t>
      </w:r>
      <w:r w:rsidR="004F4879"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="004F4879"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szt vett Jurij Szimonov mesterkurzusain. Pármában, az Arturo Toscanini versenyen (1994) és Budapesten, Az MTV Nemzetközi Karmesterversenyen (1995) is 3. helyezett díjjal tüntették ki. 1993-tól rendszeresen vezényli Magyarország vezet</w:t>
      </w:r>
      <w:r w:rsidR="004F4879" w:rsidRPr="009E263E">
        <w:rPr>
          <w:rFonts w:ascii="Cambria" w:eastAsia="Times New Roman" w:hAnsi="Cambria" w:cs="Cambria"/>
          <w:sz w:val="40"/>
          <w:szCs w:val="40"/>
          <w:lang w:eastAsia="hu-HU"/>
        </w:rPr>
        <w:t>ő</w:t>
      </w:r>
      <w:r w:rsidR="004F4879"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 szimfonikus zenekarait: a Nemzeti Filharmonikus Zenekart, a Budapesti Filharmóniai Társaság Zenekarát, a Magyar Rádió Szimfonikus Zenekarát, Matáv Szimfonikus Zenekart és a MÁV Szimfonikus Zenekart. </w:t>
      </w:r>
    </w:p>
    <w:p w14:paraId="1B905AB1" w14:textId="0BF3E8DC" w:rsidR="007B5B37" w:rsidRDefault="004F4879" w:rsidP="007B5B37">
      <w:pPr>
        <w:shd w:val="clear" w:color="auto" w:fill="FFFF00"/>
        <w:spacing w:after="0" w:line="240" w:lineRule="auto"/>
        <w:rPr>
          <w:rFonts w:ascii="Footlight MT Light" w:eastAsia="Times New Roman" w:hAnsi="Footlight MT Light" w:cs="Times New Roman"/>
          <w:sz w:val="40"/>
          <w:szCs w:val="40"/>
          <w:lang w:eastAsia="hu-HU"/>
        </w:rPr>
      </w:pP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>1995 és 1997 között a Magyar Rádió Ifjúsági Zenekarának vezet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ő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je </w:t>
      </w:r>
    </w:p>
    <w:p w14:paraId="10ABB645" w14:textId="20083308" w:rsidR="007B5B37" w:rsidRDefault="004F4879" w:rsidP="007B5B37">
      <w:pPr>
        <w:shd w:val="clear" w:color="auto" w:fill="FFFF00"/>
        <w:spacing w:after="0" w:line="240" w:lineRule="auto"/>
        <w:rPr>
          <w:rFonts w:ascii="Footlight MT Light" w:eastAsia="Times New Roman" w:hAnsi="Footlight MT Light" w:cs="Times New Roman"/>
          <w:sz w:val="40"/>
          <w:szCs w:val="40"/>
          <w:lang w:eastAsia="hu-HU"/>
        </w:rPr>
      </w:pP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1997-t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ő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l a Miskolci Nemzeti Sz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í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nház operatagozatának alapítója és zeneigazgatója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>2001-t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ő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l a "Bart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ó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k +" Nemzetk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ö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zi Operafesztiv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l alap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í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t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ó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 zeneigazgat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ó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ja 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>1997-t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ő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l a Magyar 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llami Operah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z vend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gkarmestere, 2001-t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ő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l karmestere 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>2004-t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ő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l Budafest Ny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ri Nemzetk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ö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zi Opera 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s Balett Fesztivál m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ű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v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szeti igazgat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ó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ja 2005-t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ő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l 2012-ig a Szegedi Szabadt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ri J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t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kok m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ű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v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szeti igazgat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ó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ja 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>2005-t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ő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l 2006-ig a Magyar 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llami Operah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z F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ő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zeneigazgat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ó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ja 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 xml:space="preserve">1993 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ó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ta tizenegy hazai zen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s sz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í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nh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zban (Magyar 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llami Operah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z, Budapesti Operettsz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í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nh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z, Szegedi Nemzeti Színház, Miskolci Nemzeti Színház, Debreceni Csokonai Színház, Szolnoki Szigligeti Színház, Kecskeméti Katona József Színház, 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>Kaposvári Csiki Gergely Színház, Veszprémi Pet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ő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fi Sz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í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nh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z, Gy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ő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ri Nemzeti Sz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í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nh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z, P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csi Nemzeti Sz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í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nh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z) 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s a Kolozsv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ri Magyar Operában több,mint 100 produkciót vezényelt 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>2011 óta újra a Bartók Plusz Operafesztivál igazgatója</w:t>
      </w:r>
    </w:p>
    <w:p w14:paraId="4C58292E" w14:textId="20DA715D" w:rsidR="007B5B37" w:rsidRDefault="004F4879" w:rsidP="007B5B37">
      <w:pPr>
        <w:shd w:val="clear" w:color="auto" w:fill="FFFF00"/>
        <w:spacing w:after="0" w:line="240" w:lineRule="auto"/>
        <w:rPr>
          <w:rFonts w:ascii="Footlight MT Light" w:eastAsia="Times New Roman" w:hAnsi="Footlight MT Light" w:cs="Times New Roman"/>
          <w:sz w:val="40"/>
          <w:szCs w:val="40"/>
          <w:lang w:eastAsia="hu-HU"/>
        </w:rPr>
      </w:pP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2013-ban megalapította a Bartók Plusz Operaíró Versenyt 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>2016-tól a Magyar Állami Operaház els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ő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 karmestere 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>Sz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mos k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ü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lf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ö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ldi orsz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gban (Ukrajna, Románia, Szlovákia, Cseh Köztársaság, Horvátország, Szerbia, Németország, Ausztria, Olaszország, Franciaország, Spanyolország, Egyiptom, Japán, Chile, Peru, Omán, Kína) vendégszerepelt 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>1999 óta rendezéssel is foglalkozik</w:t>
      </w:r>
      <w:r w:rsidR="007B5B37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,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 színpadra állította </w:t>
      </w:r>
      <w:r w:rsidR="007B5B37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az alábbi operákat:</w:t>
      </w:r>
    </w:p>
    <w:p w14:paraId="2AB6A5DC" w14:textId="72ED42E7" w:rsidR="007B5B37" w:rsidRDefault="004F4879" w:rsidP="007B5B37">
      <w:pPr>
        <w:shd w:val="clear" w:color="auto" w:fill="FFFF00"/>
        <w:spacing w:after="0" w:line="240" w:lineRule="auto"/>
        <w:rPr>
          <w:rFonts w:ascii="Footlight MT Light" w:eastAsia="Times New Roman" w:hAnsi="Footlight MT Light" w:cs="Times New Roman"/>
          <w:sz w:val="40"/>
          <w:szCs w:val="40"/>
          <w:lang w:eastAsia="hu-HU"/>
        </w:rPr>
      </w:pP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Giuseppe Verdi: Rigoletto és Nabucco</w:t>
      </w:r>
      <w:r w:rsidR="007B5B37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,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 </w:t>
      </w:r>
    </w:p>
    <w:p w14:paraId="7D2D5355" w14:textId="132C8265" w:rsidR="007B5B37" w:rsidRDefault="004F4879" w:rsidP="007B5B37">
      <w:pPr>
        <w:shd w:val="clear" w:color="auto" w:fill="FFFF00"/>
        <w:spacing w:after="0" w:line="240" w:lineRule="auto"/>
        <w:rPr>
          <w:rFonts w:ascii="Footlight MT Light" w:eastAsia="Times New Roman" w:hAnsi="Footlight MT Light" w:cs="Times New Roman"/>
          <w:sz w:val="40"/>
          <w:szCs w:val="40"/>
          <w:lang w:eastAsia="hu-HU"/>
        </w:rPr>
      </w:pP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Gaetano Donizetti: Szerelmi bájital, 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 xml:space="preserve">Bartók Béla: A kékszakállú herceg vára, 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>Giacomo Puccini: Turandot és Tosca</w:t>
      </w:r>
      <w:r w:rsidR="007B5B37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.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 </w:t>
      </w:r>
    </w:p>
    <w:p w14:paraId="26ADFF2E" w14:textId="3B18F10B" w:rsidR="009E263E" w:rsidRPr="009E263E" w:rsidRDefault="004F4879" w:rsidP="00881447">
      <w:pPr>
        <w:shd w:val="clear" w:color="auto" w:fill="FFFF00"/>
        <w:spacing w:after="100" w:afterAutospacing="1" w:line="240" w:lineRule="auto"/>
        <w:rPr>
          <w:rFonts w:ascii="Footlight MT Light" w:eastAsia="Times New Roman" w:hAnsi="Footlight MT Light" w:cs="Times New Roman"/>
          <w:sz w:val="40"/>
          <w:szCs w:val="40"/>
          <w:lang w:eastAsia="hu-HU"/>
        </w:rPr>
      </w:pP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Az 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ltala rendezett Don Giovannit 8 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vig j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tszotta a Magyar 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llami Operah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z. 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>K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t 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vig nagy sikerrel játszották a Szegedi Szabadtéri Játékokon Verdi Nabuccóját, melyet kés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ő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bb tov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bbi k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t sz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í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nh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á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zban is sz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í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nre vitt. 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br/>
        <w:t>2005-ben Liszt d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í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jat, majd 2012-ben 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rdemes m</w:t>
      </w:r>
      <w:r w:rsidRPr="009E263E">
        <w:rPr>
          <w:rFonts w:ascii="Cambria" w:eastAsia="Times New Roman" w:hAnsi="Cambria" w:cs="Cambria"/>
          <w:sz w:val="40"/>
          <w:szCs w:val="40"/>
          <w:lang w:eastAsia="hu-HU"/>
        </w:rPr>
        <w:t>ű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v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sz kit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ü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>ntet</w:t>
      </w:r>
      <w:r w:rsidRPr="009E263E">
        <w:rPr>
          <w:rFonts w:ascii="Footlight MT Light" w:eastAsia="Times New Roman" w:hAnsi="Footlight MT Light" w:cs="Footlight MT Light"/>
          <w:sz w:val="40"/>
          <w:szCs w:val="40"/>
          <w:lang w:eastAsia="hu-HU"/>
        </w:rPr>
        <w:t>é</w:t>
      </w:r>
      <w:r w:rsidRPr="009E263E">
        <w:rPr>
          <w:rFonts w:ascii="Footlight MT Light" w:eastAsia="Times New Roman" w:hAnsi="Footlight MT Light" w:cs="Times New Roman"/>
          <w:sz w:val="40"/>
          <w:szCs w:val="40"/>
          <w:lang w:eastAsia="hu-HU"/>
        </w:rPr>
        <w:t xml:space="preserve">st kapott. </w:t>
      </w:r>
    </w:p>
    <w:sectPr w:rsidR="009E263E" w:rsidRPr="009E263E" w:rsidSect="00D75ED3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4"/>
    <w:rsid w:val="00002722"/>
    <w:rsid w:val="000421E7"/>
    <w:rsid w:val="000515C4"/>
    <w:rsid w:val="000C790E"/>
    <w:rsid w:val="000F3C78"/>
    <w:rsid w:val="00113297"/>
    <w:rsid w:val="001379BD"/>
    <w:rsid w:val="00170FBF"/>
    <w:rsid w:val="001D3413"/>
    <w:rsid w:val="0020115E"/>
    <w:rsid w:val="00204EB4"/>
    <w:rsid w:val="00217870"/>
    <w:rsid w:val="002A12F0"/>
    <w:rsid w:val="002A6593"/>
    <w:rsid w:val="002B1EA2"/>
    <w:rsid w:val="002C7A3E"/>
    <w:rsid w:val="002F3DE5"/>
    <w:rsid w:val="002F5FB6"/>
    <w:rsid w:val="00315E64"/>
    <w:rsid w:val="00322D66"/>
    <w:rsid w:val="00333A12"/>
    <w:rsid w:val="00337B58"/>
    <w:rsid w:val="00347FA4"/>
    <w:rsid w:val="003562F3"/>
    <w:rsid w:val="003636D8"/>
    <w:rsid w:val="0039122F"/>
    <w:rsid w:val="003A1C19"/>
    <w:rsid w:val="003B479C"/>
    <w:rsid w:val="003D6BF2"/>
    <w:rsid w:val="003F7723"/>
    <w:rsid w:val="004120F6"/>
    <w:rsid w:val="00425D3D"/>
    <w:rsid w:val="00474330"/>
    <w:rsid w:val="004F4879"/>
    <w:rsid w:val="00537A5B"/>
    <w:rsid w:val="005A3699"/>
    <w:rsid w:val="005A54F5"/>
    <w:rsid w:val="005E35C5"/>
    <w:rsid w:val="005F1029"/>
    <w:rsid w:val="005F2CD6"/>
    <w:rsid w:val="00604064"/>
    <w:rsid w:val="00607DDB"/>
    <w:rsid w:val="00616A00"/>
    <w:rsid w:val="006430F2"/>
    <w:rsid w:val="006431CB"/>
    <w:rsid w:val="006D5F62"/>
    <w:rsid w:val="00741E33"/>
    <w:rsid w:val="00762283"/>
    <w:rsid w:val="007A26B3"/>
    <w:rsid w:val="007B5B37"/>
    <w:rsid w:val="007E73DB"/>
    <w:rsid w:val="007F4B73"/>
    <w:rsid w:val="00822CF6"/>
    <w:rsid w:val="00881447"/>
    <w:rsid w:val="008E0526"/>
    <w:rsid w:val="008E448F"/>
    <w:rsid w:val="008F52E0"/>
    <w:rsid w:val="00973443"/>
    <w:rsid w:val="009E263E"/>
    <w:rsid w:val="00A37DDA"/>
    <w:rsid w:val="00A54335"/>
    <w:rsid w:val="00A60702"/>
    <w:rsid w:val="00A64E77"/>
    <w:rsid w:val="00A77CD5"/>
    <w:rsid w:val="00A825A2"/>
    <w:rsid w:val="00AA432B"/>
    <w:rsid w:val="00AD0989"/>
    <w:rsid w:val="00AF4C4D"/>
    <w:rsid w:val="00B44AC2"/>
    <w:rsid w:val="00B762E8"/>
    <w:rsid w:val="00B93967"/>
    <w:rsid w:val="00BA070A"/>
    <w:rsid w:val="00BA70D9"/>
    <w:rsid w:val="00BC4072"/>
    <w:rsid w:val="00BC6A21"/>
    <w:rsid w:val="00C405C4"/>
    <w:rsid w:val="00C963D6"/>
    <w:rsid w:val="00C97025"/>
    <w:rsid w:val="00CC1301"/>
    <w:rsid w:val="00CC7856"/>
    <w:rsid w:val="00D65487"/>
    <w:rsid w:val="00D75ED3"/>
    <w:rsid w:val="00E25A0B"/>
    <w:rsid w:val="00E53226"/>
    <w:rsid w:val="00E8057D"/>
    <w:rsid w:val="00EA1240"/>
    <w:rsid w:val="00EC50C3"/>
    <w:rsid w:val="00ED445F"/>
    <w:rsid w:val="00EE523F"/>
    <w:rsid w:val="00EF3205"/>
    <w:rsid w:val="00F26D77"/>
    <w:rsid w:val="00F2732F"/>
    <w:rsid w:val="00F44590"/>
    <w:rsid w:val="00F87112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5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 Ferenc</dc:creator>
  <cp:lastModifiedBy>tothne.tunde</cp:lastModifiedBy>
  <cp:revision>2</cp:revision>
  <cp:lastPrinted>2019-05-08T10:46:00Z</cp:lastPrinted>
  <dcterms:created xsi:type="dcterms:W3CDTF">2019-10-18T09:21:00Z</dcterms:created>
  <dcterms:modified xsi:type="dcterms:W3CDTF">2019-10-18T09:21:00Z</dcterms:modified>
</cp:coreProperties>
</file>