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81E4E" w14:textId="77777777" w:rsidR="005F674D" w:rsidRPr="005F674D" w:rsidRDefault="00AE5CE3" w:rsidP="004B3BFE">
      <w:pPr>
        <w:spacing w:after="0" w:line="240" w:lineRule="auto"/>
        <w:jc w:val="both"/>
        <w:rPr>
          <w:rFonts w:ascii="Garamond" w:hAnsi="Garamond"/>
          <w:noProof/>
          <w:sz w:val="24"/>
          <w:szCs w:val="24"/>
          <w:lang w:eastAsia="hu-HU"/>
        </w:rPr>
      </w:pPr>
      <w:bookmarkStart w:id="0" w:name="_GoBack"/>
      <w:bookmarkEnd w:id="0"/>
      <w:r>
        <w:rPr>
          <w:rFonts w:ascii="Garamond" w:hAnsi="Garamond"/>
          <w:noProof/>
          <w:sz w:val="24"/>
          <w:szCs w:val="24"/>
          <w:lang w:eastAsia="hu-HU"/>
        </w:rPr>
        <w:t>T</w:t>
      </w:r>
      <w:r w:rsidR="005F674D" w:rsidRPr="005F674D">
        <w:rPr>
          <w:rFonts w:ascii="Garamond" w:hAnsi="Garamond"/>
          <w:noProof/>
          <w:sz w:val="24"/>
          <w:szCs w:val="24"/>
          <w:lang w:eastAsia="hu-HU"/>
        </w:rPr>
        <w:t>isztelt Hölgyem/Uram!</w:t>
      </w:r>
    </w:p>
    <w:p w14:paraId="1FFF73B3" w14:textId="77777777" w:rsidR="005F674D" w:rsidRPr="005F674D" w:rsidRDefault="005F674D" w:rsidP="005F674D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</w:p>
    <w:p w14:paraId="260659F1" w14:textId="77777777" w:rsidR="005F674D" w:rsidRPr="005F674D" w:rsidRDefault="005F674D" w:rsidP="005F674D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 w:rsidRPr="005F674D">
        <w:rPr>
          <w:rFonts w:ascii="Garamond" w:hAnsi="Garamond"/>
          <w:noProof/>
          <w:sz w:val="24"/>
          <w:szCs w:val="24"/>
          <w:lang w:eastAsia="hu-HU"/>
        </w:rPr>
        <w:t>A Miskolci Egyetem Állam- és Jogtudományi Kara Civilisztikai Tudományok Intézete, a MTA Miskolci Akadémiai Bizotts</w:t>
      </w:r>
      <w:r>
        <w:rPr>
          <w:rFonts w:ascii="Garamond" w:hAnsi="Garamond"/>
          <w:noProof/>
          <w:sz w:val="24"/>
          <w:szCs w:val="24"/>
          <w:lang w:eastAsia="hu-HU"/>
        </w:rPr>
        <w:t>ága és a Novotni Alapítvány 2018. november 16-á</w:t>
      </w:r>
      <w:r w:rsidR="00AE5CE3">
        <w:rPr>
          <w:rFonts w:ascii="Garamond" w:hAnsi="Garamond"/>
          <w:noProof/>
          <w:sz w:val="24"/>
          <w:szCs w:val="24"/>
          <w:lang w:eastAsia="hu-HU"/>
        </w:rPr>
        <w:t xml:space="preserve">n emlékkonferenciát szervez. </w:t>
      </w:r>
      <w:r w:rsidR="009171C5">
        <w:rPr>
          <w:rFonts w:ascii="Garamond" w:hAnsi="Garamond"/>
          <w:noProof/>
          <w:sz w:val="24"/>
          <w:szCs w:val="24"/>
          <w:lang w:eastAsia="hu-HU"/>
        </w:rPr>
        <w:t>Iskolaalapító Professzorunk</w:t>
      </w:r>
      <w:r w:rsidR="00AE5CE3">
        <w:rPr>
          <w:rFonts w:ascii="Garamond" w:hAnsi="Garamond"/>
          <w:noProof/>
          <w:sz w:val="24"/>
          <w:szCs w:val="24"/>
          <w:lang w:eastAsia="hu-HU"/>
        </w:rPr>
        <w:t>, Novotni Zoltán</w:t>
      </w:r>
      <w:r w:rsidR="009171C5">
        <w:rPr>
          <w:rFonts w:ascii="Garamond" w:hAnsi="Garamond"/>
          <w:noProof/>
          <w:sz w:val="24"/>
          <w:szCs w:val="24"/>
          <w:lang w:eastAsia="hu-HU"/>
        </w:rPr>
        <w:t xml:space="preserve"> emlékét a Magyar Tudomány Ünnepe alkalmából, tudományos konferencia megrendezésével kívánjuk ápolni</w:t>
      </w:r>
      <w:r w:rsidR="004B3BFE" w:rsidRPr="00330028">
        <w:rPr>
          <w:rFonts w:ascii="Garamond" w:hAnsi="Garamond"/>
          <w:noProof/>
          <w:sz w:val="24"/>
          <w:szCs w:val="24"/>
          <w:lang w:eastAsia="hu-HU"/>
        </w:rPr>
        <w:t>, melynek részletes programja a következő:</w:t>
      </w:r>
    </w:p>
    <w:p w14:paraId="5CB54A11" w14:textId="77777777" w:rsidR="005F674D" w:rsidRPr="00AE5CE3" w:rsidRDefault="005F674D" w:rsidP="005F674D">
      <w:pPr>
        <w:spacing w:after="0" w:line="360" w:lineRule="exact"/>
        <w:ind w:firstLine="340"/>
        <w:jc w:val="both"/>
        <w:rPr>
          <w:rFonts w:ascii="Garamond" w:hAnsi="Garamond"/>
          <w:noProof/>
          <w:sz w:val="20"/>
          <w:szCs w:val="24"/>
          <w:lang w:eastAsia="hu-HU"/>
        </w:rPr>
      </w:pPr>
    </w:p>
    <w:p w14:paraId="31E74E03" w14:textId="77777777" w:rsidR="004A49C4" w:rsidRPr="00A51E74" w:rsidRDefault="004A49C4" w:rsidP="00AE5CE3">
      <w:pPr>
        <w:spacing w:after="0" w:line="360" w:lineRule="exact"/>
        <w:ind w:firstLine="142"/>
        <w:jc w:val="both"/>
        <w:rPr>
          <w:rFonts w:ascii="Garamond" w:hAnsi="Garamond"/>
          <w:sz w:val="24"/>
        </w:rPr>
      </w:pPr>
      <w:r w:rsidRPr="00A51E74">
        <w:rPr>
          <w:rFonts w:ascii="Garamond" w:hAnsi="Garamond"/>
          <w:sz w:val="24"/>
        </w:rPr>
        <w:t>Program:</w:t>
      </w:r>
    </w:p>
    <w:p w14:paraId="11A888C8" w14:textId="77777777" w:rsidR="00334D84" w:rsidRPr="00A51E74" w:rsidRDefault="0032192A" w:rsidP="00AE5CE3">
      <w:pPr>
        <w:pStyle w:val="Listaszerbekezds"/>
        <w:numPr>
          <w:ilvl w:val="0"/>
          <w:numId w:val="1"/>
        </w:numPr>
        <w:ind w:left="567" w:hanging="283"/>
        <w:rPr>
          <w:rFonts w:ascii="Garamond" w:hAnsi="Garamond"/>
          <w:sz w:val="24"/>
        </w:rPr>
      </w:pPr>
      <w:r w:rsidRPr="00A51E74">
        <w:rPr>
          <w:rFonts w:ascii="Garamond" w:hAnsi="Garamond"/>
          <w:sz w:val="24"/>
        </w:rPr>
        <w:t>9.30 – 10.</w:t>
      </w:r>
      <w:r w:rsidR="00334D84" w:rsidRPr="00A51E74">
        <w:rPr>
          <w:rFonts w:ascii="Garamond" w:hAnsi="Garamond"/>
          <w:sz w:val="24"/>
        </w:rPr>
        <w:t>00: Regisztráció</w:t>
      </w:r>
    </w:p>
    <w:p w14:paraId="09942345" w14:textId="77777777" w:rsidR="00334D84" w:rsidRPr="00A51E74" w:rsidRDefault="0032192A" w:rsidP="00AE5CE3">
      <w:pPr>
        <w:pStyle w:val="Listaszerbekezds"/>
        <w:numPr>
          <w:ilvl w:val="0"/>
          <w:numId w:val="1"/>
        </w:numPr>
        <w:ind w:left="567" w:hanging="283"/>
        <w:rPr>
          <w:rFonts w:ascii="Garamond" w:hAnsi="Garamond"/>
          <w:sz w:val="24"/>
        </w:rPr>
      </w:pPr>
      <w:r w:rsidRPr="00A51E74">
        <w:rPr>
          <w:rFonts w:ascii="Garamond" w:hAnsi="Garamond"/>
          <w:sz w:val="24"/>
        </w:rPr>
        <w:t>10.</w:t>
      </w:r>
      <w:r w:rsidR="00334D84" w:rsidRPr="00A51E74">
        <w:rPr>
          <w:rFonts w:ascii="Garamond" w:hAnsi="Garamond"/>
          <w:sz w:val="24"/>
        </w:rPr>
        <w:t xml:space="preserve">00: A konferenciát megnyitja Prof. Dr. Csák Csilla, </w:t>
      </w:r>
      <w:r w:rsidR="00A51E74">
        <w:rPr>
          <w:rFonts w:ascii="Garamond" w:hAnsi="Garamond"/>
          <w:sz w:val="24"/>
        </w:rPr>
        <w:t>a Kar dékánja</w:t>
      </w:r>
    </w:p>
    <w:p w14:paraId="1319D3E7" w14:textId="77777777" w:rsidR="0032192A" w:rsidRPr="00A51E74" w:rsidRDefault="0032192A" w:rsidP="00AE5CE3">
      <w:pPr>
        <w:pStyle w:val="Listaszerbekezds"/>
        <w:numPr>
          <w:ilvl w:val="0"/>
          <w:numId w:val="1"/>
        </w:numPr>
        <w:ind w:left="567" w:hanging="283"/>
        <w:rPr>
          <w:rFonts w:ascii="Garamond" w:hAnsi="Garamond"/>
          <w:sz w:val="24"/>
        </w:rPr>
      </w:pPr>
      <w:r w:rsidRPr="00A51E74">
        <w:rPr>
          <w:rFonts w:ascii="Garamond" w:hAnsi="Garamond"/>
          <w:sz w:val="24"/>
        </w:rPr>
        <w:t>10.</w:t>
      </w:r>
      <w:r w:rsidR="00334D84" w:rsidRPr="00A51E74">
        <w:rPr>
          <w:rFonts w:ascii="Garamond" w:hAnsi="Garamond"/>
          <w:sz w:val="24"/>
        </w:rPr>
        <w:t xml:space="preserve">10 </w:t>
      </w:r>
      <w:r w:rsidRPr="00A51E74">
        <w:rPr>
          <w:rFonts w:ascii="Garamond" w:hAnsi="Garamond"/>
          <w:sz w:val="24"/>
        </w:rPr>
        <w:t>–</w:t>
      </w:r>
      <w:r w:rsidR="00334D84" w:rsidRPr="00A51E74">
        <w:rPr>
          <w:rFonts w:ascii="Garamond" w:hAnsi="Garamond"/>
          <w:sz w:val="24"/>
        </w:rPr>
        <w:t xml:space="preserve"> </w:t>
      </w:r>
      <w:r w:rsidRPr="00A51E74">
        <w:rPr>
          <w:rFonts w:ascii="Garamond" w:hAnsi="Garamond"/>
          <w:sz w:val="24"/>
        </w:rPr>
        <w:t>10.</w:t>
      </w:r>
      <w:r w:rsidR="00334D84" w:rsidRPr="00A51E74">
        <w:rPr>
          <w:rFonts w:ascii="Garamond" w:hAnsi="Garamond"/>
          <w:sz w:val="24"/>
        </w:rPr>
        <w:t xml:space="preserve">30: </w:t>
      </w:r>
      <w:r w:rsidR="00334D84" w:rsidRPr="004B3BFE">
        <w:rPr>
          <w:rFonts w:ascii="Garamond" w:hAnsi="Garamond"/>
          <w:b/>
          <w:sz w:val="24"/>
        </w:rPr>
        <w:t xml:space="preserve">Prof. Dr. </w:t>
      </w:r>
      <w:proofErr w:type="spellStart"/>
      <w:r w:rsidR="00334D84" w:rsidRPr="004B3BFE">
        <w:rPr>
          <w:rFonts w:ascii="Garamond" w:hAnsi="Garamond"/>
          <w:b/>
          <w:sz w:val="24"/>
        </w:rPr>
        <w:t>Novotni</w:t>
      </w:r>
      <w:proofErr w:type="spellEnd"/>
      <w:r w:rsidR="00334D84" w:rsidRPr="004B3BFE">
        <w:rPr>
          <w:rFonts w:ascii="Garamond" w:hAnsi="Garamond"/>
          <w:b/>
          <w:sz w:val="24"/>
        </w:rPr>
        <w:t xml:space="preserve"> Zoltán jogfejlesztő tevékenysége az agrárjog és a környezetjog területén</w:t>
      </w:r>
      <w:r w:rsidRPr="00A51E74">
        <w:rPr>
          <w:rFonts w:ascii="Garamond" w:hAnsi="Garamond"/>
          <w:b/>
          <w:sz w:val="24"/>
          <w:u w:val="single"/>
        </w:rPr>
        <w:t xml:space="preserve"> </w:t>
      </w:r>
      <w:r w:rsidRPr="00A51E74">
        <w:rPr>
          <w:rFonts w:ascii="Garamond" w:hAnsi="Garamond"/>
          <w:i/>
          <w:sz w:val="24"/>
        </w:rPr>
        <w:t xml:space="preserve">Csák Csilla </w:t>
      </w:r>
      <w:r w:rsidRPr="00AE5CE3">
        <w:rPr>
          <w:rFonts w:ascii="Garamond" w:hAnsi="Garamond"/>
          <w:sz w:val="24"/>
        </w:rPr>
        <w:t>PhD, egyetemi</w:t>
      </w:r>
      <w:r w:rsidRPr="00A51E74">
        <w:rPr>
          <w:rFonts w:ascii="Garamond" w:hAnsi="Garamond"/>
          <w:sz w:val="24"/>
        </w:rPr>
        <w:t xml:space="preserve"> tanár, dékán (ME ÁJK)</w:t>
      </w:r>
    </w:p>
    <w:p w14:paraId="60E3037B" w14:textId="77777777" w:rsidR="00334D84" w:rsidRPr="00A51E74" w:rsidRDefault="0032192A" w:rsidP="00AE5CE3">
      <w:pPr>
        <w:pStyle w:val="Listaszerbekezds"/>
        <w:numPr>
          <w:ilvl w:val="0"/>
          <w:numId w:val="1"/>
        </w:numPr>
        <w:ind w:left="567" w:hanging="283"/>
        <w:rPr>
          <w:rFonts w:ascii="Garamond" w:hAnsi="Garamond"/>
          <w:sz w:val="24"/>
        </w:rPr>
      </w:pPr>
      <w:r w:rsidRPr="00A51E74">
        <w:rPr>
          <w:rFonts w:ascii="Garamond" w:hAnsi="Garamond"/>
          <w:sz w:val="24"/>
        </w:rPr>
        <w:t>10.</w:t>
      </w:r>
      <w:r w:rsidR="00334D84" w:rsidRPr="00A51E74">
        <w:rPr>
          <w:rFonts w:ascii="Garamond" w:hAnsi="Garamond"/>
          <w:sz w:val="24"/>
        </w:rPr>
        <w:t>30 –</w:t>
      </w:r>
      <w:r w:rsidRPr="00A51E74">
        <w:rPr>
          <w:rFonts w:ascii="Garamond" w:hAnsi="Garamond"/>
          <w:sz w:val="24"/>
        </w:rPr>
        <w:t xml:space="preserve"> 10.</w:t>
      </w:r>
      <w:r w:rsidR="00334D84" w:rsidRPr="00A51E74">
        <w:rPr>
          <w:rFonts w:ascii="Garamond" w:hAnsi="Garamond"/>
          <w:sz w:val="24"/>
        </w:rPr>
        <w:t xml:space="preserve">50 </w:t>
      </w:r>
      <w:r w:rsidRPr="004B3BFE">
        <w:rPr>
          <w:rFonts w:ascii="Garamond" w:hAnsi="Garamond"/>
          <w:b/>
          <w:sz w:val="24"/>
        </w:rPr>
        <w:t>Kisvállalkozások jogi környezete. Érvénytelenség a társaságalap</w:t>
      </w:r>
      <w:r w:rsidR="00AE5CE3" w:rsidRPr="004B3BFE">
        <w:rPr>
          <w:rFonts w:ascii="Garamond" w:hAnsi="Garamond"/>
          <w:b/>
          <w:sz w:val="24"/>
        </w:rPr>
        <w:t>ításhoz kapcsolódóan</w:t>
      </w:r>
      <w:r w:rsidRPr="00A51E74">
        <w:rPr>
          <w:rFonts w:ascii="Garamond" w:hAnsi="Garamond"/>
          <w:sz w:val="24"/>
        </w:rPr>
        <w:t xml:space="preserve"> </w:t>
      </w:r>
      <w:r w:rsidR="00334D84" w:rsidRPr="00A51E74">
        <w:rPr>
          <w:rFonts w:ascii="Garamond" w:hAnsi="Garamond"/>
          <w:i/>
          <w:sz w:val="24"/>
        </w:rPr>
        <w:t>Miskolczi-Bodnár Péter</w:t>
      </w:r>
      <w:r w:rsidRPr="00A51E74">
        <w:rPr>
          <w:rFonts w:ascii="Garamond" w:hAnsi="Garamond"/>
          <w:sz w:val="24"/>
        </w:rPr>
        <w:t xml:space="preserve"> PhD, egyetemi tanár (KRE ÁJK)</w:t>
      </w:r>
    </w:p>
    <w:p w14:paraId="0009793A" w14:textId="77777777" w:rsidR="00334D84" w:rsidRPr="00A51E74" w:rsidRDefault="0032192A" w:rsidP="00AE5CE3">
      <w:pPr>
        <w:pStyle w:val="Listaszerbekezds"/>
        <w:numPr>
          <w:ilvl w:val="0"/>
          <w:numId w:val="1"/>
        </w:numPr>
        <w:ind w:left="567" w:hanging="283"/>
        <w:rPr>
          <w:rFonts w:ascii="Garamond" w:hAnsi="Garamond"/>
          <w:i/>
          <w:sz w:val="24"/>
        </w:rPr>
      </w:pPr>
      <w:r w:rsidRPr="00A51E74">
        <w:rPr>
          <w:rFonts w:ascii="Garamond" w:hAnsi="Garamond"/>
          <w:sz w:val="24"/>
        </w:rPr>
        <w:t>10.</w:t>
      </w:r>
      <w:r w:rsidR="00334D84" w:rsidRPr="00A51E74">
        <w:rPr>
          <w:rFonts w:ascii="Garamond" w:hAnsi="Garamond"/>
          <w:sz w:val="24"/>
        </w:rPr>
        <w:t>50 –</w:t>
      </w:r>
      <w:r w:rsidRPr="00A51E74">
        <w:rPr>
          <w:rFonts w:ascii="Garamond" w:hAnsi="Garamond"/>
          <w:sz w:val="24"/>
        </w:rPr>
        <w:t xml:space="preserve"> 11.</w:t>
      </w:r>
      <w:r w:rsidR="00334D84" w:rsidRPr="00A51E74">
        <w:rPr>
          <w:rFonts w:ascii="Garamond" w:hAnsi="Garamond"/>
          <w:sz w:val="24"/>
        </w:rPr>
        <w:t xml:space="preserve">10: </w:t>
      </w:r>
      <w:proofErr w:type="spellStart"/>
      <w:r w:rsidRPr="004B3BFE">
        <w:rPr>
          <w:rFonts w:ascii="Garamond" w:hAnsi="Garamond" w:cs="Arial"/>
          <w:b/>
          <w:sz w:val="24"/>
          <w:shd w:val="clear" w:color="auto" w:fill="FFFFFF"/>
        </w:rPr>
        <w:t>Novotni</w:t>
      </w:r>
      <w:proofErr w:type="spellEnd"/>
      <w:r w:rsidRPr="004B3BFE">
        <w:rPr>
          <w:rFonts w:ascii="Garamond" w:hAnsi="Garamond" w:cs="Arial"/>
          <w:b/>
          <w:sz w:val="24"/>
          <w:shd w:val="clear" w:color="auto" w:fill="FFFFFF"/>
        </w:rPr>
        <w:t xml:space="preserve"> Zoltán és a szellemi tulajdonvédelem</w:t>
      </w:r>
      <w:r w:rsidRPr="00A51E74">
        <w:rPr>
          <w:rFonts w:ascii="Garamond" w:hAnsi="Garamond"/>
          <w:sz w:val="24"/>
        </w:rPr>
        <w:t xml:space="preserve"> </w:t>
      </w:r>
      <w:r w:rsidR="00AE5CE3">
        <w:rPr>
          <w:rFonts w:ascii="Garamond" w:hAnsi="Garamond"/>
          <w:sz w:val="24"/>
        </w:rPr>
        <w:br/>
      </w:r>
      <w:proofErr w:type="spellStart"/>
      <w:r w:rsidR="00334D84" w:rsidRPr="00A51E74">
        <w:rPr>
          <w:rFonts w:ascii="Garamond" w:hAnsi="Garamond"/>
          <w:i/>
          <w:sz w:val="24"/>
        </w:rPr>
        <w:t>Csécsy</w:t>
      </w:r>
      <w:proofErr w:type="spellEnd"/>
      <w:r w:rsidR="00334D84" w:rsidRPr="00A51E74">
        <w:rPr>
          <w:rFonts w:ascii="Garamond" w:hAnsi="Garamond"/>
          <w:i/>
          <w:sz w:val="24"/>
        </w:rPr>
        <w:t xml:space="preserve"> György</w:t>
      </w:r>
      <w:r w:rsidRPr="00A51E74">
        <w:rPr>
          <w:rFonts w:ascii="Garamond" w:hAnsi="Garamond"/>
          <w:i/>
          <w:sz w:val="24"/>
        </w:rPr>
        <w:t xml:space="preserve"> </w:t>
      </w:r>
      <w:proofErr w:type="spellStart"/>
      <w:r w:rsidR="00DB3D9A" w:rsidRPr="00AE5CE3">
        <w:rPr>
          <w:rFonts w:ascii="Garamond" w:hAnsi="Garamond"/>
          <w:sz w:val="24"/>
        </w:rPr>
        <w:t>CSc</w:t>
      </w:r>
      <w:proofErr w:type="spellEnd"/>
      <w:r w:rsidR="00DB3D9A" w:rsidRPr="00A51E74">
        <w:rPr>
          <w:rFonts w:ascii="Garamond" w:hAnsi="Garamond"/>
          <w:i/>
          <w:sz w:val="24"/>
        </w:rPr>
        <w:t xml:space="preserve">, </w:t>
      </w:r>
      <w:r w:rsidR="00DB3D9A" w:rsidRPr="00A51E74">
        <w:rPr>
          <w:rFonts w:ascii="Garamond" w:hAnsi="Garamond"/>
          <w:sz w:val="24"/>
        </w:rPr>
        <w:t xml:space="preserve">egyetemi tanár </w:t>
      </w:r>
      <w:r w:rsidR="00A51E74">
        <w:rPr>
          <w:rFonts w:ascii="Garamond" w:hAnsi="Garamond"/>
          <w:sz w:val="24"/>
        </w:rPr>
        <w:t>(DE-ÁJ</w:t>
      </w:r>
      <w:r w:rsidR="00DB3D9A" w:rsidRPr="00A51E74">
        <w:rPr>
          <w:rFonts w:ascii="Garamond" w:hAnsi="Garamond"/>
          <w:sz w:val="24"/>
        </w:rPr>
        <w:t>K)</w:t>
      </w:r>
    </w:p>
    <w:p w14:paraId="067C5CFF" w14:textId="77777777" w:rsidR="00334D84" w:rsidRPr="00A51E74" w:rsidRDefault="0032192A" w:rsidP="00AE5CE3">
      <w:pPr>
        <w:pStyle w:val="Listaszerbekezds"/>
        <w:numPr>
          <w:ilvl w:val="0"/>
          <w:numId w:val="1"/>
        </w:numPr>
        <w:ind w:left="567" w:hanging="283"/>
        <w:rPr>
          <w:rFonts w:ascii="Garamond" w:hAnsi="Garamond"/>
          <w:sz w:val="24"/>
        </w:rPr>
      </w:pPr>
      <w:r w:rsidRPr="00A51E74">
        <w:rPr>
          <w:rFonts w:ascii="Garamond" w:hAnsi="Garamond"/>
          <w:sz w:val="24"/>
        </w:rPr>
        <w:t>11.</w:t>
      </w:r>
      <w:r w:rsidR="00334D84" w:rsidRPr="00A51E74">
        <w:rPr>
          <w:rFonts w:ascii="Garamond" w:hAnsi="Garamond"/>
          <w:sz w:val="24"/>
        </w:rPr>
        <w:t>10 –</w:t>
      </w:r>
      <w:r w:rsidRPr="00A51E74">
        <w:rPr>
          <w:rFonts w:ascii="Garamond" w:hAnsi="Garamond"/>
          <w:sz w:val="24"/>
        </w:rPr>
        <w:t xml:space="preserve"> 11.</w:t>
      </w:r>
      <w:r w:rsidR="00334D84" w:rsidRPr="00A51E74">
        <w:rPr>
          <w:rFonts w:ascii="Garamond" w:hAnsi="Garamond"/>
          <w:sz w:val="24"/>
        </w:rPr>
        <w:t>40</w:t>
      </w:r>
      <w:r w:rsidR="00A51E74">
        <w:rPr>
          <w:rFonts w:ascii="Garamond" w:hAnsi="Garamond"/>
          <w:sz w:val="24"/>
        </w:rPr>
        <w:t>:</w:t>
      </w:r>
      <w:r w:rsidR="00334D84" w:rsidRPr="00A51E74">
        <w:rPr>
          <w:rFonts w:ascii="Garamond" w:hAnsi="Garamond"/>
          <w:sz w:val="24"/>
        </w:rPr>
        <w:t xml:space="preserve"> </w:t>
      </w:r>
      <w:r w:rsidR="00334D84" w:rsidRPr="004B3BFE">
        <w:rPr>
          <w:rFonts w:ascii="Garamond" w:hAnsi="Garamond" w:cs="Arial"/>
          <w:b/>
          <w:sz w:val="24"/>
          <w:shd w:val="clear" w:color="auto" w:fill="FFFFFF"/>
        </w:rPr>
        <w:t xml:space="preserve">A fogyasztóvédelmi jog  helye a jogrendszerben  és </w:t>
      </w:r>
      <w:proofErr w:type="spellStart"/>
      <w:r w:rsidR="00334D84" w:rsidRPr="004B3BFE">
        <w:rPr>
          <w:rFonts w:ascii="Garamond" w:hAnsi="Garamond" w:cs="Arial"/>
          <w:b/>
          <w:sz w:val="24"/>
          <w:shd w:val="clear" w:color="auto" w:fill="FFFFFF"/>
        </w:rPr>
        <w:t>Novotni</w:t>
      </w:r>
      <w:proofErr w:type="spellEnd"/>
      <w:r w:rsidR="00334D84" w:rsidRPr="004B3BFE">
        <w:rPr>
          <w:rFonts w:ascii="Garamond" w:hAnsi="Garamond" w:cs="Arial"/>
          <w:b/>
          <w:sz w:val="24"/>
          <w:shd w:val="clear" w:color="auto" w:fill="FFFFFF"/>
        </w:rPr>
        <w:t xml:space="preserve"> Zoltán </w:t>
      </w:r>
      <w:r w:rsidR="00334D84" w:rsidRPr="00330028">
        <w:rPr>
          <w:rFonts w:ascii="Garamond" w:hAnsi="Garamond" w:cs="Arial"/>
          <w:b/>
          <w:sz w:val="24"/>
          <w:shd w:val="clear" w:color="auto" w:fill="FFFFFF"/>
        </w:rPr>
        <w:t>munkássá</w:t>
      </w:r>
      <w:r w:rsidR="00DB3D9A" w:rsidRPr="00330028">
        <w:rPr>
          <w:rFonts w:ascii="Garamond" w:hAnsi="Garamond" w:cs="Arial"/>
          <w:b/>
          <w:sz w:val="24"/>
          <w:shd w:val="clear" w:color="auto" w:fill="FFFFFF"/>
        </w:rPr>
        <w:t>gába</w:t>
      </w:r>
      <w:r w:rsidR="004B3BFE" w:rsidRPr="00330028">
        <w:rPr>
          <w:rFonts w:ascii="Garamond" w:hAnsi="Garamond" w:cs="Arial"/>
          <w:b/>
          <w:sz w:val="24"/>
          <w:shd w:val="clear" w:color="auto" w:fill="FFFFFF"/>
        </w:rPr>
        <w:t>n</w:t>
      </w:r>
      <w:r w:rsidR="00DB3D9A" w:rsidRPr="00330028">
        <w:rPr>
          <w:rFonts w:ascii="Garamond" w:hAnsi="Garamond" w:cs="Arial"/>
          <w:sz w:val="24"/>
          <w:shd w:val="clear" w:color="auto" w:fill="FFFFFF"/>
        </w:rPr>
        <w:t xml:space="preserve"> </w:t>
      </w:r>
      <w:r w:rsidR="00DB3D9A" w:rsidRPr="00330028">
        <w:rPr>
          <w:rFonts w:ascii="Garamond" w:hAnsi="Garamond"/>
          <w:i/>
          <w:sz w:val="24"/>
        </w:rPr>
        <w:t xml:space="preserve">Fazekas </w:t>
      </w:r>
      <w:r w:rsidR="00DB3D9A" w:rsidRPr="00A51E74">
        <w:rPr>
          <w:rFonts w:ascii="Garamond" w:hAnsi="Garamond"/>
          <w:i/>
          <w:sz w:val="24"/>
        </w:rPr>
        <w:t>Judit</w:t>
      </w:r>
      <w:r w:rsidR="00DB3D9A" w:rsidRPr="00A51E74">
        <w:rPr>
          <w:rFonts w:ascii="Garamond" w:hAnsi="Garamond"/>
          <w:sz w:val="24"/>
        </w:rPr>
        <w:t xml:space="preserve"> PhD, egyetemi tanár (SZE-DFÁJK)</w:t>
      </w:r>
    </w:p>
    <w:p w14:paraId="6C085B95" w14:textId="77777777" w:rsidR="00334D84" w:rsidRPr="00A51E74" w:rsidRDefault="0032192A" w:rsidP="00AE5CE3">
      <w:pPr>
        <w:pStyle w:val="Listaszerbekezds"/>
        <w:numPr>
          <w:ilvl w:val="0"/>
          <w:numId w:val="1"/>
        </w:numPr>
        <w:ind w:left="567" w:hanging="283"/>
        <w:rPr>
          <w:rFonts w:ascii="Garamond" w:hAnsi="Garamond"/>
          <w:sz w:val="24"/>
        </w:rPr>
      </w:pPr>
      <w:r w:rsidRPr="00A51E74">
        <w:rPr>
          <w:rFonts w:ascii="Garamond" w:hAnsi="Garamond"/>
          <w:sz w:val="24"/>
        </w:rPr>
        <w:t>11.40 – 12.</w:t>
      </w:r>
      <w:r w:rsidR="00334D84" w:rsidRPr="00A51E74">
        <w:rPr>
          <w:rFonts w:ascii="Garamond" w:hAnsi="Garamond"/>
          <w:sz w:val="24"/>
        </w:rPr>
        <w:t>00</w:t>
      </w:r>
      <w:r w:rsidRPr="00A51E74">
        <w:rPr>
          <w:rFonts w:ascii="Garamond" w:hAnsi="Garamond"/>
          <w:sz w:val="24"/>
        </w:rPr>
        <w:t>:</w:t>
      </w:r>
      <w:r w:rsidR="00334D84" w:rsidRPr="00A51E74">
        <w:rPr>
          <w:rFonts w:ascii="Garamond" w:hAnsi="Garamond"/>
          <w:sz w:val="24"/>
        </w:rPr>
        <w:t xml:space="preserve"> </w:t>
      </w:r>
      <w:proofErr w:type="spellStart"/>
      <w:r w:rsidR="00334D84" w:rsidRPr="004B3BFE">
        <w:rPr>
          <w:rFonts w:ascii="Garamond" w:hAnsi="Garamond"/>
          <w:b/>
          <w:sz w:val="24"/>
        </w:rPr>
        <w:t>Novotni</w:t>
      </w:r>
      <w:proofErr w:type="spellEnd"/>
      <w:r w:rsidR="00334D84" w:rsidRPr="004B3BFE">
        <w:rPr>
          <w:rFonts w:ascii="Garamond" w:hAnsi="Garamond"/>
          <w:b/>
          <w:sz w:val="24"/>
        </w:rPr>
        <w:t xml:space="preserve"> Zoltán, a tanszék-, intézet- és iskolaalapító jogtudós</w:t>
      </w:r>
      <w:r w:rsidR="00AE5CE3">
        <w:rPr>
          <w:rFonts w:ascii="Garamond" w:hAnsi="Garamond"/>
          <w:b/>
          <w:sz w:val="24"/>
          <w:u w:val="single"/>
        </w:rPr>
        <w:br/>
      </w:r>
      <w:r w:rsidR="00334D84" w:rsidRPr="00A51E74">
        <w:rPr>
          <w:rFonts w:ascii="Garamond" w:hAnsi="Garamond"/>
          <w:sz w:val="24"/>
        </w:rPr>
        <w:t xml:space="preserve"> </w:t>
      </w:r>
      <w:proofErr w:type="spellStart"/>
      <w:r w:rsidR="00DB3D9A" w:rsidRPr="00A51E74">
        <w:rPr>
          <w:rFonts w:ascii="Garamond" w:hAnsi="Garamond"/>
          <w:i/>
          <w:sz w:val="24"/>
        </w:rPr>
        <w:t>Cserba</w:t>
      </w:r>
      <w:proofErr w:type="spellEnd"/>
      <w:r w:rsidR="00DB3D9A" w:rsidRPr="00A51E74">
        <w:rPr>
          <w:rFonts w:ascii="Garamond" w:hAnsi="Garamond"/>
          <w:i/>
          <w:sz w:val="24"/>
        </w:rPr>
        <w:t xml:space="preserve"> Lajos</w:t>
      </w:r>
      <w:r w:rsidR="00AE5CE3">
        <w:rPr>
          <w:rFonts w:ascii="Garamond" w:hAnsi="Garamond"/>
          <w:i/>
          <w:sz w:val="24"/>
        </w:rPr>
        <w:t>,</w:t>
      </w:r>
      <w:r w:rsidR="00DB3D9A" w:rsidRPr="00A51E74">
        <w:rPr>
          <w:rFonts w:ascii="Garamond" w:hAnsi="Garamond"/>
          <w:i/>
          <w:sz w:val="24"/>
        </w:rPr>
        <w:t xml:space="preserve"> </w:t>
      </w:r>
      <w:r w:rsidR="00DB3D9A" w:rsidRPr="00A51E74">
        <w:rPr>
          <w:rFonts w:ascii="Garamond" w:hAnsi="Garamond"/>
          <w:sz w:val="24"/>
        </w:rPr>
        <w:t>egyetemi adjunktus, ügyvéd, B.-A.-Z. Megyei Ügyvédi Kamara elnöke</w:t>
      </w:r>
    </w:p>
    <w:p w14:paraId="17AE4C6D" w14:textId="77777777" w:rsidR="00334D84" w:rsidRPr="00A51E74" w:rsidRDefault="00334D84" w:rsidP="00AE5CE3">
      <w:pPr>
        <w:pStyle w:val="Listaszerbekezds"/>
        <w:ind w:left="567" w:hanging="283"/>
        <w:rPr>
          <w:rFonts w:ascii="Garamond" w:hAnsi="Garamond"/>
          <w:sz w:val="24"/>
        </w:rPr>
      </w:pPr>
    </w:p>
    <w:p w14:paraId="14B6A53A" w14:textId="77777777" w:rsidR="00334D84" w:rsidRPr="00A51E74" w:rsidRDefault="0032192A" w:rsidP="00AE5CE3">
      <w:pPr>
        <w:pStyle w:val="Listaszerbekezds"/>
        <w:ind w:left="567" w:hanging="283"/>
        <w:rPr>
          <w:rFonts w:ascii="Garamond" w:hAnsi="Garamond"/>
          <w:sz w:val="24"/>
        </w:rPr>
      </w:pPr>
      <w:r w:rsidRPr="00A51E74">
        <w:rPr>
          <w:rFonts w:ascii="Garamond" w:hAnsi="Garamond"/>
          <w:sz w:val="24"/>
        </w:rPr>
        <w:t>12.00 –13.</w:t>
      </w:r>
      <w:r w:rsidR="00334D84" w:rsidRPr="00A51E74">
        <w:rPr>
          <w:rFonts w:ascii="Garamond" w:hAnsi="Garamond"/>
          <w:sz w:val="24"/>
        </w:rPr>
        <w:t>00</w:t>
      </w:r>
      <w:r w:rsidR="00AC47C8" w:rsidRPr="00A51E74">
        <w:rPr>
          <w:rFonts w:ascii="Garamond" w:hAnsi="Garamond"/>
          <w:sz w:val="24"/>
        </w:rPr>
        <w:t xml:space="preserve">: </w:t>
      </w:r>
      <w:r w:rsidR="00A51E74">
        <w:rPr>
          <w:rFonts w:ascii="Garamond" w:hAnsi="Garamond"/>
          <w:sz w:val="24"/>
        </w:rPr>
        <w:t>Ebédszünet</w:t>
      </w:r>
    </w:p>
    <w:p w14:paraId="3DED5B51" w14:textId="77777777" w:rsidR="00334D84" w:rsidRPr="00A51E74" w:rsidRDefault="00334D84" w:rsidP="00AE5CE3">
      <w:pPr>
        <w:pStyle w:val="Listaszerbekezds"/>
        <w:ind w:left="567" w:hanging="283"/>
        <w:rPr>
          <w:rFonts w:ascii="Garamond" w:hAnsi="Garamond"/>
          <w:sz w:val="24"/>
        </w:rPr>
      </w:pPr>
    </w:p>
    <w:p w14:paraId="55D50392" w14:textId="77777777" w:rsidR="00AC47C8" w:rsidRPr="00A51E74" w:rsidRDefault="0032192A" w:rsidP="00AE5CE3">
      <w:pPr>
        <w:pStyle w:val="Listaszerbekezds"/>
        <w:numPr>
          <w:ilvl w:val="0"/>
          <w:numId w:val="1"/>
        </w:numPr>
        <w:ind w:left="567" w:hanging="283"/>
        <w:rPr>
          <w:rFonts w:ascii="Garamond" w:hAnsi="Garamond"/>
          <w:i/>
          <w:sz w:val="24"/>
        </w:rPr>
      </w:pPr>
      <w:r w:rsidRPr="00A51E74">
        <w:rPr>
          <w:rFonts w:ascii="Garamond" w:hAnsi="Garamond"/>
          <w:sz w:val="24"/>
        </w:rPr>
        <w:t>13.</w:t>
      </w:r>
      <w:r w:rsidR="00334D84" w:rsidRPr="00A51E74">
        <w:rPr>
          <w:rFonts w:ascii="Garamond" w:hAnsi="Garamond"/>
          <w:sz w:val="24"/>
        </w:rPr>
        <w:t>00 –</w:t>
      </w:r>
      <w:r w:rsidRPr="00A51E74">
        <w:rPr>
          <w:rFonts w:ascii="Garamond" w:hAnsi="Garamond"/>
          <w:sz w:val="24"/>
        </w:rPr>
        <w:t xml:space="preserve"> 13.</w:t>
      </w:r>
      <w:r w:rsidR="00334D84" w:rsidRPr="00A51E74">
        <w:rPr>
          <w:rFonts w:ascii="Garamond" w:hAnsi="Garamond"/>
          <w:sz w:val="24"/>
        </w:rPr>
        <w:t>20</w:t>
      </w:r>
      <w:r w:rsidRPr="00A51E74">
        <w:rPr>
          <w:rFonts w:ascii="Garamond" w:hAnsi="Garamond"/>
          <w:sz w:val="24"/>
        </w:rPr>
        <w:t>:</w:t>
      </w:r>
      <w:r w:rsidR="00334D84" w:rsidRPr="00A51E74">
        <w:rPr>
          <w:rFonts w:ascii="Garamond" w:hAnsi="Garamond"/>
          <w:sz w:val="24"/>
        </w:rPr>
        <w:t xml:space="preserve"> </w:t>
      </w:r>
      <w:r w:rsidR="00334D84" w:rsidRPr="004B3BFE">
        <w:rPr>
          <w:rFonts w:ascii="Garamond" w:hAnsi="Garamond"/>
          <w:b/>
          <w:sz w:val="24"/>
        </w:rPr>
        <w:t xml:space="preserve">Egymással kapcsolatban álló jogi intézmény-tagozódások </w:t>
      </w:r>
      <w:proofErr w:type="spellStart"/>
      <w:r w:rsidR="00334D84" w:rsidRPr="004B3BFE">
        <w:rPr>
          <w:rFonts w:ascii="Garamond" w:hAnsi="Garamond"/>
          <w:b/>
          <w:sz w:val="24"/>
        </w:rPr>
        <w:t>Novotni</w:t>
      </w:r>
      <w:proofErr w:type="spellEnd"/>
      <w:r w:rsidR="00334D84" w:rsidRPr="004B3BFE">
        <w:rPr>
          <w:rFonts w:ascii="Garamond" w:hAnsi="Garamond"/>
          <w:b/>
          <w:sz w:val="24"/>
        </w:rPr>
        <w:t xml:space="preserve"> Zoltán életművében a </w:t>
      </w:r>
      <w:proofErr w:type="spellStart"/>
      <w:r w:rsidR="00334D84" w:rsidRPr="004B3BFE">
        <w:rPr>
          <w:rFonts w:ascii="Garamond" w:hAnsi="Garamond"/>
          <w:b/>
          <w:sz w:val="24"/>
        </w:rPr>
        <w:t>civilisztikában</w:t>
      </w:r>
      <w:proofErr w:type="spellEnd"/>
      <w:r w:rsidR="00334D84" w:rsidRPr="004B3BFE">
        <w:rPr>
          <w:rFonts w:ascii="Garamond" w:hAnsi="Garamond"/>
          <w:b/>
          <w:sz w:val="24"/>
        </w:rPr>
        <w:t xml:space="preserve"> – különös tekintettel az érvénytelenségi kérdésekre</w:t>
      </w:r>
      <w:r w:rsidR="00AE5CE3">
        <w:rPr>
          <w:rFonts w:ascii="Garamond" w:hAnsi="Garamond"/>
          <w:b/>
          <w:sz w:val="24"/>
          <w:u w:val="single"/>
        </w:rPr>
        <w:br/>
      </w:r>
      <w:proofErr w:type="spellStart"/>
      <w:r w:rsidR="00DB3D9A" w:rsidRPr="00A51E74">
        <w:rPr>
          <w:rFonts w:ascii="Garamond" w:hAnsi="Garamond"/>
          <w:i/>
          <w:sz w:val="24"/>
        </w:rPr>
        <w:t>Prugberger</w:t>
      </w:r>
      <w:proofErr w:type="spellEnd"/>
      <w:r w:rsidR="00DB3D9A" w:rsidRPr="00A51E74">
        <w:rPr>
          <w:rFonts w:ascii="Garamond" w:hAnsi="Garamond"/>
          <w:i/>
          <w:sz w:val="24"/>
        </w:rPr>
        <w:t xml:space="preserve"> Tamás </w:t>
      </w:r>
      <w:proofErr w:type="spellStart"/>
      <w:r w:rsidR="00DB3D9A" w:rsidRPr="00A51E74">
        <w:rPr>
          <w:rFonts w:ascii="Garamond" w:hAnsi="Garamond"/>
          <w:sz w:val="24"/>
        </w:rPr>
        <w:t>DSc</w:t>
      </w:r>
      <w:proofErr w:type="spellEnd"/>
      <w:r w:rsidR="00DB3D9A" w:rsidRPr="00A51E74">
        <w:rPr>
          <w:rFonts w:ascii="Garamond" w:hAnsi="Garamond"/>
          <w:sz w:val="24"/>
        </w:rPr>
        <w:t>, emeritus professzor (ME ÁJK)</w:t>
      </w:r>
    </w:p>
    <w:p w14:paraId="67F6ED60" w14:textId="77777777" w:rsidR="00334D84" w:rsidRPr="00A51E74" w:rsidRDefault="0032192A" w:rsidP="00AE5CE3">
      <w:pPr>
        <w:pStyle w:val="Listaszerbekezds"/>
        <w:numPr>
          <w:ilvl w:val="0"/>
          <w:numId w:val="1"/>
        </w:numPr>
        <w:ind w:left="567" w:hanging="283"/>
        <w:rPr>
          <w:rFonts w:ascii="Garamond" w:hAnsi="Garamond"/>
          <w:i/>
          <w:sz w:val="24"/>
        </w:rPr>
      </w:pPr>
      <w:r w:rsidRPr="00A51E74">
        <w:rPr>
          <w:rFonts w:ascii="Garamond" w:hAnsi="Garamond"/>
          <w:sz w:val="24"/>
        </w:rPr>
        <w:t>13.</w:t>
      </w:r>
      <w:r w:rsidR="00334D84" w:rsidRPr="00A51E74">
        <w:rPr>
          <w:rFonts w:ascii="Garamond" w:hAnsi="Garamond"/>
          <w:sz w:val="24"/>
        </w:rPr>
        <w:t>20 –</w:t>
      </w:r>
      <w:r w:rsidRPr="00A51E74">
        <w:rPr>
          <w:rFonts w:ascii="Garamond" w:hAnsi="Garamond"/>
          <w:sz w:val="24"/>
        </w:rPr>
        <w:t xml:space="preserve"> 13.</w:t>
      </w:r>
      <w:r w:rsidR="00334D84" w:rsidRPr="00A51E74">
        <w:rPr>
          <w:rFonts w:ascii="Garamond" w:hAnsi="Garamond"/>
          <w:sz w:val="24"/>
        </w:rPr>
        <w:t>40</w:t>
      </w:r>
      <w:r w:rsidRPr="00A51E74">
        <w:rPr>
          <w:rFonts w:ascii="Garamond" w:hAnsi="Garamond"/>
          <w:sz w:val="24"/>
        </w:rPr>
        <w:t>:</w:t>
      </w:r>
      <w:r w:rsidR="00334D84" w:rsidRPr="00A51E74">
        <w:rPr>
          <w:rFonts w:ascii="Garamond" w:hAnsi="Garamond"/>
          <w:sz w:val="24"/>
        </w:rPr>
        <w:t xml:space="preserve"> </w:t>
      </w:r>
      <w:r w:rsidR="00334D84" w:rsidRPr="004B3BFE">
        <w:rPr>
          <w:rFonts w:ascii="Garamond" w:hAnsi="Garamond"/>
          <w:b/>
          <w:sz w:val="24"/>
        </w:rPr>
        <w:t>Érvénytelenségi kérdések a gazdasági társaság keretei között</w:t>
      </w:r>
      <w:r w:rsidR="00DB3D9A" w:rsidRPr="00A51E74">
        <w:rPr>
          <w:rFonts w:ascii="Garamond" w:hAnsi="Garamond"/>
          <w:sz w:val="24"/>
        </w:rPr>
        <w:t xml:space="preserve"> </w:t>
      </w:r>
      <w:r w:rsidR="00AE5CE3">
        <w:rPr>
          <w:rFonts w:ascii="Garamond" w:hAnsi="Garamond"/>
          <w:sz w:val="24"/>
        </w:rPr>
        <w:br/>
      </w:r>
      <w:r w:rsidR="00DB3D9A" w:rsidRPr="00A51E74">
        <w:rPr>
          <w:rFonts w:ascii="Garamond" w:hAnsi="Garamond"/>
          <w:i/>
          <w:sz w:val="24"/>
        </w:rPr>
        <w:t xml:space="preserve">Barta Judit </w:t>
      </w:r>
      <w:r w:rsidR="00DB3D9A" w:rsidRPr="00A51E74">
        <w:rPr>
          <w:rFonts w:ascii="Garamond" w:hAnsi="Garamond"/>
          <w:sz w:val="24"/>
        </w:rPr>
        <w:t>PhD, tanszékvezető egyetemi docens (ME ÁJK)</w:t>
      </w:r>
    </w:p>
    <w:p w14:paraId="06FD66F4" w14:textId="4AB99DEE" w:rsidR="00334D84" w:rsidRPr="00A51E74" w:rsidRDefault="00AC47C8" w:rsidP="00AE5CE3">
      <w:pPr>
        <w:pStyle w:val="Listaszerbekezds"/>
        <w:numPr>
          <w:ilvl w:val="0"/>
          <w:numId w:val="1"/>
        </w:numPr>
        <w:ind w:left="567" w:hanging="283"/>
        <w:rPr>
          <w:rFonts w:ascii="Garamond" w:hAnsi="Garamond"/>
          <w:i/>
          <w:sz w:val="24"/>
        </w:rPr>
      </w:pPr>
      <w:r w:rsidRPr="00A51E74">
        <w:rPr>
          <w:rFonts w:ascii="Garamond" w:hAnsi="Garamond"/>
          <w:sz w:val="24"/>
        </w:rPr>
        <w:t>13.</w:t>
      </w:r>
      <w:r w:rsidR="00334D84" w:rsidRPr="00A51E74">
        <w:rPr>
          <w:rFonts w:ascii="Garamond" w:hAnsi="Garamond"/>
          <w:sz w:val="24"/>
        </w:rPr>
        <w:t>40 –</w:t>
      </w:r>
      <w:r w:rsidRPr="00A51E74">
        <w:rPr>
          <w:rFonts w:ascii="Garamond" w:hAnsi="Garamond"/>
          <w:sz w:val="24"/>
        </w:rPr>
        <w:t xml:space="preserve"> 14.</w:t>
      </w:r>
      <w:r w:rsidR="00334D84" w:rsidRPr="00A51E74">
        <w:rPr>
          <w:rFonts w:ascii="Garamond" w:hAnsi="Garamond"/>
          <w:sz w:val="24"/>
        </w:rPr>
        <w:t>00</w:t>
      </w:r>
      <w:r w:rsidRPr="00A51E74">
        <w:rPr>
          <w:rFonts w:ascii="Garamond" w:hAnsi="Garamond"/>
          <w:sz w:val="24"/>
        </w:rPr>
        <w:t>:</w:t>
      </w:r>
      <w:r w:rsidR="00334D84" w:rsidRPr="00A51E74">
        <w:rPr>
          <w:rFonts w:ascii="Garamond" w:hAnsi="Garamond"/>
          <w:sz w:val="24"/>
        </w:rPr>
        <w:t xml:space="preserve"> </w:t>
      </w:r>
      <w:r w:rsidR="00334D84" w:rsidRPr="004B3BFE">
        <w:rPr>
          <w:rFonts w:ascii="Garamond" w:hAnsi="Garamond"/>
          <w:b/>
          <w:sz w:val="24"/>
        </w:rPr>
        <w:t xml:space="preserve">Az érvénytelenség kérdésköre </w:t>
      </w:r>
      <w:proofErr w:type="spellStart"/>
      <w:r w:rsidR="00334D84" w:rsidRPr="004B3BFE">
        <w:rPr>
          <w:rFonts w:ascii="Garamond" w:hAnsi="Garamond"/>
          <w:b/>
          <w:sz w:val="24"/>
        </w:rPr>
        <w:t>Novotni</w:t>
      </w:r>
      <w:proofErr w:type="spellEnd"/>
      <w:r w:rsidR="00334D84" w:rsidRPr="004B3BFE">
        <w:rPr>
          <w:rFonts w:ascii="Garamond" w:hAnsi="Garamond"/>
          <w:b/>
          <w:sz w:val="24"/>
        </w:rPr>
        <w:t xml:space="preserve"> Zoltán munkásságában</w:t>
      </w:r>
      <w:r w:rsidR="00DB3D9A" w:rsidRPr="00A51E74">
        <w:rPr>
          <w:rFonts w:ascii="Garamond" w:hAnsi="Garamond"/>
          <w:sz w:val="24"/>
        </w:rPr>
        <w:t xml:space="preserve"> </w:t>
      </w:r>
      <w:r w:rsidR="00DD0F35">
        <w:rPr>
          <w:rFonts w:ascii="Garamond" w:hAnsi="Garamond"/>
          <w:sz w:val="24"/>
        </w:rPr>
        <w:br/>
      </w:r>
      <w:proofErr w:type="spellStart"/>
      <w:r w:rsidR="00DB3D9A" w:rsidRPr="00A51E74">
        <w:rPr>
          <w:rFonts w:ascii="Garamond" w:hAnsi="Garamond"/>
          <w:i/>
          <w:sz w:val="24"/>
        </w:rPr>
        <w:t>Leszkoven</w:t>
      </w:r>
      <w:proofErr w:type="spellEnd"/>
      <w:r w:rsidR="00DB3D9A" w:rsidRPr="00A51E74">
        <w:rPr>
          <w:rFonts w:ascii="Garamond" w:hAnsi="Garamond"/>
          <w:i/>
          <w:sz w:val="24"/>
        </w:rPr>
        <w:t xml:space="preserve"> László</w:t>
      </w:r>
      <w:r w:rsidR="00DB3D9A" w:rsidRPr="00A51E74">
        <w:rPr>
          <w:rFonts w:ascii="Garamond" w:hAnsi="Garamond"/>
          <w:sz w:val="24"/>
        </w:rPr>
        <w:t xml:space="preserve"> PhD, egyetemi docens (ME-ÁJK)</w:t>
      </w:r>
    </w:p>
    <w:p w14:paraId="42634168" w14:textId="77777777" w:rsidR="00334D84" w:rsidRPr="00A51E74" w:rsidRDefault="00A51E74" w:rsidP="00AE5CE3">
      <w:pPr>
        <w:pStyle w:val="Listaszerbekezds"/>
        <w:numPr>
          <w:ilvl w:val="0"/>
          <w:numId w:val="1"/>
        </w:numPr>
        <w:ind w:left="567" w:hanging="283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14.</w:t>
      </w:r>
      <w:r w:rsidR="00334D84" w:rsidRPr="00A51E74">
        <w:rPr>
          <w:rFonts w:ascii="Garamond" w:hAnsi="Garamond"/>
          <w:sz w:val="24"/>
        </w:rPr>
        <w:t>00 –</w:t>
      </w:r>
      <w:r>
        <w:rPr>
          <w:rFonts w:ascii="Garamond" w:hAnsi="Garamond"/>
          <w:sz w:val="24"/>
        </w:rPr>
        <w:t xml:space="preserve"> 14.</w:t>
      </w:r>
      <w:r w:rsidR="00334D84" w:rsidRPr="00A51E74">
        <w:rPr>
          <w:rFonts w:ascii="Garamond" w:hAnsi="Garamond"/>
          <w:sz w:val="24"/>
        </w:rPr>
        <w:t>20</w:t>
      </w:r>
      <w:r w:rsidR="00AC47C8" w:rsidRPr="00A51E74">
        <w:rPr>
          <w:rFonts w:ascii="Garamond" w:hAnsi="Garamond"/>
          <w:sz w:val="24"/>
        </w:rPr>
        <w:t>:</w:t>
      </w:r>
      <w:r w:rsidR="00334D84" w:rsidRPr="00A51E74">
        <w:rPr>
          <w:rFonts w:ascii="Garamond" w:hAnsi="Garamond"/>
          <w:sz w:val="24"/>
        </w:rPr>
        <w:t xml:space="preserve"> </w:t>
      </w:r>
      <w:r w:rsidR="00334D84" w:rsidRPr="004B3BFE">
        <w:rPr>
          <w:rFonts w:ascii="Garamond" w:hAnsi="Garamond" w:cs="Arial"/>
          <w:b/>
          <w:sz w:val="24"/>
          <w:shd w:val="clear" w:color="auto" w:fill="FFFFFF"/>
        </w:rPr>
        <w:t>Az érvénytelenség szabályozása a polgári jogban és a munkajogban</w:t>
      </w:r>
      <w:r w:rsidR="00AE5CE3">
        <w:rPr>
          <w:rFonts w:ascii="Garamond" w:hAnsi="Garamond" w:cs="Arial"/>
          <w:b/>
          <w:sz w:val="24"/>
          <w:u w:val="single"/>
          <w:shd w:val="clear" w:color="auto" w:fill="FFFFFF"/>
        </w:rPr>
        <w:br/>
      </w:r>
      <w:r w:rsidR="00DB3D9A" w:rsidRPr="00A51E74">
        <w:rPr>
          <w:rFonts w:ascii="Garamond" w:hAnsi="Garamond" w:cs="Arial"/>
          <w:sz w:val="24"/>
          <w:shd w:val="clear" w:color="auto" w:fill="FFFFFF"/>
        </w:rPr>
        <w:t xml:space="preserve"> </w:t>
      </w:r>
      <w:r w:rsidR="00431D0E" w:rsidRPr="00A51E74">
        <w:rPr>
          <w:rFonts w:ascii="Garamond" w:hAnsi="Garamond"/>
          <w:i/>
          <w:sz w:val="24"/>
        </w:rPr>
        <w:t xml:space="preserve">Rácz Zoltán </w:t>
      </w:r>
      <w:r w:rsidR="00431D0E" w:rsidRPr="00A51E74">
        <w:rPr>
          <w:rFonts w:ascii="Garamond" w:hAnsi="Garamond"/>
          <w:sz w:val="24"/>
        </w:rPr>
        <w:t>PhD, egyetemi docens</w:t>
      </w:r>
      <w:r w:rsidR="00AC47C8" w:rsidRPr="00A51E74">
        <w:rPr>
          <w:rFonts w:ascii="Garamond" w:hAnsi="Garamond"/>
          <w:sz w:val="24"/>
        </w:rPr>
        <w:t xml:space="preserve"> (ME-ÁJK)</w:t>
      </w:r>
    </w:p>
    <w:p w14:paraId="74D11768" w14:textId="77777777" w:rsidR="00334D84" w:rsidRPr="00A51E74" w:rsidRDefault="00A51E74" w:rsidP="00AE5CE3">
      <w:pPr>
        <w:pStyle w:val="Listaszerbekezds"/>
        <w:numPr>
          <w:ilvl w:val="0"/>
          <w:numId w:val="1"/>
        </w:numPr>
        <w:ind w:left="567" w:hanging="283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14.</w:t>
      </w:r>
      <w:r w:rsidR="00334D84" w:rsidRPr="00A51E74">
        <w:rPr>
          <w:rFonts w:ascii="Garamond" w:hAnsi="Garamond"/>
          <w:sz w:val="24"/>
        </w:rPr>
        <w:t>20 –</w:t>
      </w:r>
      <w:r>
        <w:rPr>
          <w:rFonts w:ascii="Garamond" w:hAnsi="Garamond"/>
          <w:sz w:val="24"/>
        </w:rPr>
        <w:t xml:space="preserve"> 14.</w:t>
      </w:r>
      <w:r w:rsidR="00334D84" w:rsidRPr="00A51E74">
        <w:rPr>
          <w:rFonts w:ascii="Garamond" w:hAnsi="Garamond"/>
          <w:sz w:val="24"/>
        </w:rPr>
        <w:t>40</w:t>
      </w:r>
      <w:r>
        <w:rPr>
          <w:rFonts w:ascii="Garamond" w:hAnsi="Garamond"/>
          <w:sz w:val="24"/>
        </w:rPr>
        <w:t>:</w:t>
      </w:r>
      <w:r w:rsidR="00D51BE5" w:rsidRPr="00A51E74">
        <w:rPr>
          <w:rFonts w:ascii="Garamond" w:hAnsi="Garamond"/>
          <w:sz w:val="24"/>
        </w:rPr>
        <w:t xml:space="preserve"> </w:t>
      </w:r>
      <w:r w:rsidR="00D51BE5" w:rsidRPr="004B3BFE">
        <w:rPr>
          <w:rFonts w:ascii="Garamond" w:hAnsi="Garamond"/>
          <w:b/>
          <w:sz w:val="24"/>
        </w:rPr>
        <w:t>A vezetői jogviszony társasági jogi és munkajogi anomáliái</w:t>
      </w:r>
      <w:r w:rsidR="00AE5CE3">
        <w:rPr>
          <w:rFonts w:ascii="Garamond" w:hAnsi="Garamond"/>
          <w:b/>
          <w:sz w:val="24"/>
          <w:u w:val="single"/>
        </w:rPr>
        <w:br/>
      </w:r>
      <w:r w:rsidR="00334D84" w:rsidRPr="00A51E74">
        <w:rPr>
          <w:rFonts w:ascii="Garamond" w:hAnsi="Garamond"/>
          <w:i/>
          <w:sz w:val="24"/>
        </w:rPr>
        <w:t>Kenderes György</w:t>
      </w:r>
      <w:r w:rsidR="00AC47C8" w:rsidRPr="00A51E74">
        <w:rPr>
          <w:rFonts w:ascii="Garamond" w:hAnsi="Garamond"/>
          <w:i/>
          <w:sz w:val="24"/>
        </w:rPr>
        <w:t xml:space="preserve"> </w:t>
      </w:r>
      <w:r w:rsidR="00AC47C8" w:rsidRPr="00A51E74">
        <w:rPr>
          <w:rFonts w:ascii="Garamond" w:hAnsi="Garamond"/>
          <w:sz w:val="24"/>
        </w:rPr>
        <w:t>PhD, egyetemi docens (ME-ÁJK)</w:t>
      </w:r>
    </w:p>
    <w:p w14:paraId="147BEED0" w14:textId="77777777" w:rsidR="00AC47C8" w:rsidRDefault="00AC47C8" w:rsidP="00AE5CE3">
      <w:pPr>
        <w:spacing w:after="0" w:line="360" w:lineRule="exact"/>
        <w:jc w:val="both"/>
        <w:rPr>
          <w:rFonts w:ascii="Garamond" w:hAnsi="Garamond"/>
          <w:noProof/>
          <w:sz w:val="24"/>
          <w:szCs w:val="24"/>
          <w:lang w:eastAsia="hu-HU"/>
        </w:rPr>
      </w:pPr>
    </w:p>
    <w:p w14:paraId="7185691E" w14:textId="77777777" w:rsidR="00AC47C8" w:rsidRDefault="00AC47C8" w:rsidP="00AC47C8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 w:rsidRPr="00AC47C8">
        <w:rPr>
          <w:rFonts w:ascii="Garamond" w:hAnsi="Garamond"/>
          <w:noProof/>
          <w:sz w:val="24"/>
          <w:szCs w:val="24"/>
          <w:lang w:eastAsia="hu-HU"/>
        </w:rPr>
        <w:t>Novotni Professzor iskolateremtő erejét, tudományos munkásságát az elmúlt negyed évszázad szüntelenül formálódó politikai, gazdasági és szociális változásai sem kisebbíthetik. Az általa megteremtett miskolci civilisztikai iskola és a tanszék (intézet) várja vissza most hajdanvolt tanítványait, munkatársait, hogy egy tudományos konferencia keretében felidézzük szellemiségét, lényét, sziporkázó személyiségét. Felkért előadóink Novotni Professzor munkái n</w:t>
      </w:r>
      <w:r>
        <w:rPr>
          <w:rFonts w:ascii="Garamond" w:hAnsi="Garamond"/>
          <w:noProof/>
          <w:sz w:val="24"/>
          <w:szCs w:val="24"/>
          <w:lang w:eastAsia="hu-HU"/>
        </w:rPr>
        <w:t>yomán tartják meg előadásaikat.</w:t>
      </w:r>
    </w:p>
    <w:p w14:paraId="261E8FA6" w14:textId="77777777" w:rsidR="00334D84" w:rsidRDefault="005F674D" w:rsidP="004A49C4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Emlékkonferencia </w:t>
      </w:r>
      <w:r w:rsidRPr="005F674D">
        <w:rPr>
          <w:rFonts w:ascii="Garamond" w:hAnsi="Garamond"/>
          <w:sz w:val="24"/>
          <w:szCs w:val="24"/>
        </w:rPr>
        <w:t xml:space="preserve">a ME ÁJK Polgári Jogi Tanszéke által folytatott, </w:t>
      </w:r>
      <w:r w:rsidRPr="00AC47C8">
        <w:rPr>
          <w:rFonts w:ascii="Garamond" w:hAnsi="Garamond"/>
          <w:b/>
          <w:i/>
          <w:sz w:val="24"/>
          <w:szCs w:val="24"/>
        </w:rPr>
        <w:t>Az érvénytelenség és hatálytalanság kérdéskörének vizsgálata az új Ptk. tükrében</w:t>
      </w:r>
      <w:r w:rsidRPr="005F674D">
        <w:rPr>
          <w:rFonts w:ascii="Garamond" w:hAnsi="Garamond"/>
          <w:sz w:val="24"/>
          <w:szCs w:val="24"/>
        </w:rPr>
        <w:t xml:space="preserve"> című NKFI</w:t>
      </w:r>
      <w:r w:rsidR="00AC47C8">
        <w:rPr>
          <w:rFonts w:ascii="Garamond" w:hAnsi="Garamond"/>
          <w:sz w:val="24"/>
          <w:szCs w:val="24"/>
        </w:rPr>
        <w:t xml:space="preserve"> </w:t>
      </w:r>
      <w:r w:rsidRPr="005F674D">
        <w:rPr>
          <w:rFonts w:ascii="Garamond" w:hAnsi="Garamond"/>
          <w:sz w:val="24"/>
          <w:szCs w:val="24"/>
        </w:rPr>
        <w:t>kutatási projekt keretében megvalósítandó workshop szerepét</w:t>
      </w:r>
      <w:r w:rsidR="00AC47C8">
        <w:rPr>
          <w:rFonts w:ascii="Garamond" w:hAnsi="Garamond"/>
          <w:sz w:val="24"/>
          <w:szCs w:val="24"/>
        </w:rPr>
        <w:t xml:space="preserve"> is be kívánja tölteni, ezért az előadások erre a problém</w:t>
      </w:r>
      <w:r w:rsidR="00AE5CE3">
        <w:rPr>
          <w:rFonts w:ascii="Garamond" w:hAnsi="Garamond"/>
          <w:sz w:val="24"/>
          <w:szCs w:val="24"/>
        </w:rPr>
        <w:t>akörre is reflektálnak</w:t>
      </w:r>
      <w:r w:rsidR="00AC47C8">
        <w:rPr>
          <w:rFonts w:ascii="Garamond" w:hAnsi="Garamond"/>
          <w:sz w:val="24"/>
          <w:szCs w:val="24"/>
        </w:rPr>
        <w:t>.</w:t>
      </w:r>
    </w:p>
    <w:p w14:paraId="7D798E92" w14:textId="77777777" w:rsidR="00E47210" w:rsidRDefault="00E47210" w:rsidP="00AC47C8">
      <w:pPr>
        <w:spacing w:after="0" w:line="360" w:lineRule="exact"/>
        <w:jc w:val="both"/>
        <w:rPr>
          <w:rFonts w:ascii="Garamond" w:hAnsi="Garamond"/>
          <w:sz w:val="24"/>
          <w:szCs w:val="24"/>
        </w:rPr>
      </w:pPr>
    </w:p>
    <w:p w14:paraId="3B5F6AE1" w14:textId="77777777" w:rsidR="00AC47C8" w:rsidRDefault="00E54593" w:rsidP="00AC47C8">
      <w:pPr>
        <w:spacing w:after="0" w:line="36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Miskolc, 2018. 10. 08.</w:t>
      </w:r>
    </w:p>
    <w:p w14:paraId="56940CAF" w14:textId="77777777" w:rsidR="00E54593" w:rsidRDefault="00E54593" w:rsidP="00AC47C8">
      <w:pPr>
        <w:spacing w:after="0" w:line="360" w:lineRule="exact"/>
        <w:jc w:val="both"/>
        <w:rPr>
          <w:rFonts w:ascii="Garamond" w:hAnsi="Garamond"/>
          <w:sz w:val="24"/>
          <w:szCs w:val="24"/>
        </w:rPr>
      </w:pPr>
    </w:p>
    <w:p w14:paraId="08B77257" w14:textId="77777777" w:rsidR="0032192A" w:rsidRDefault="0032192A" w:rsidP="00E47210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3331"/>
        <w:gridCol w:w="3201"/>
      </w:tblGrid>
      <w:tr w:rsidR="0032192A" w14:paraId="05037631" w14:textId="77777777" w:rsidTr="0032192A">
        <w:tc>
          <w:tcPr>
            <w:tcW w:w="3402" w:type="dxa"/>
          </w:tcPr>
          <w:p w14:paraId="00AA2224" w14:textId="77777777" w:rsidR="0032192A" w:rsidRDefault="0032192A" w:rsidP="00334D84">
            <w:pPr>
              <w:spacing w:line="360" w:lineRule="exac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</w:t>
            </w:r>
          </w:p>
          <w:p w14:paraId="19EC6AD7" w14:textId="77777777" w:rsidR="0032192A" w:rsidRDefault="0032192A" w:rsidP="00334D84">
            <w:pPr>
              <w:spacing w:line="360" w:lineRule="exact"/>
              <w:jc w:val="center"/>
              <w:rPr>
                <w:rFonts w:ascii="Garamond" w:hAnsi="Garamond"/>
                <w:sz w:val="24"/>
                <w:szCs w:val="24"/>
              </w:rPr>
            </w:pPr>
            <w:r w:rsidRPr="00334D84">
              <w:rPr>
                <w:rFonts w:ascii="Garamond" w:hAnsi="Garamond"/>
                <w:sz w:val="24"/>
                <w:szCs w:val="24"/>
              </w:rPr>
              <w:t>Dr. Barzó Tímea</w:t>
            </w:r>
          </w:p>
        </w:tc>
        <w:tc>
          <w:tcPr>
            <w:tcW w:w="3378" w:type="dxa"/>
          </w:tcPr>
          <w:p w14:paraId="1DCB7095" w14:textId="77777777" w:rsidR="0032192A" w:rsidRDefault="0032192A" w:rsidP="00334D84">
            <w:pPr>
              <w:spacing w:line="360" w:lineRule="exac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…………………………….</w:t>
            </w:r>
          </w:p>
          <w:p w14:paraId="20AAC522" w14:textId="77777777" w:rsidR="0032192A" w:rsidRDefault="0032192A" w:rsidP="00334D84">
            <w:pPr>
              <w:spacing w:line="360" w:lineRule="exac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Dr. Gaál Zoltán</w:t>
            </w:r>
          </w:p>
        </w:tc>
        <w:tc>
          <w:tcPr>
            <w:tcW w:w="2848" w:type="dxa"/>
          </w:tcPr>
          <w:p w14:paraId="52595FA3" w14:textId="77777777" w:rsidR="0032192A" w:rsidRDefault="0032192A" w:rsidP="0032192A">
            <w:pPr>
              <w:spacing w:line="360" w:lineRule="exac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………………………………..</w:t>
            </w:r>
          </w:p>
          <w:p w14:paraId="49B6CDD6" w14:textId="77777777" w:rsidR="0032192A" w:rsidRDefault="0032192A" w:rsidP="0032192A">
            <w:pPr>
              <w:spacing w:line="360" w:lineRule="exac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Prof. Dr. Prugberger Tamás</w:t>
            </w:r>
          </w:p>
        </w:tc>
      </w:tr>
      <w:tr w:rsidR="0032192A" w14:paraId="00571323" w14:textId="77777777" w:rsidTr="0032192A">
        <w:tc>
          <w:tcPr>
            <w:tcW w:w="3402" w:type="dxa"/>
          </w:tcPr>
          <w:p w14:paraId="78F5B6D9" w14:textId="77777777" w:rsidR="001533CF" w:rsidRPr="00330028" w:rsidRDefault="001533CF" w:rsidP="00334D84">
            <w:pPr>
              <w:spacing w:line="360" w:lineRule="exact"/>
              <w:jc w:val="center"/>
              <w:rPr>
                <w:rFonts w:ascii="Garamond" w:hAnsi="Garamond"/>
                <w:sz w:val="24"/>
                <w:szCs w:val="24"/>
              </w:rPr>
            </w:pPr>
            <w:r w:rsidRPr="00330028">
              <w:rPr>
                <w:rFonts w:ascii="Garamond" w:hAnsi="Garamond"/>
                <w:sz w:val="24"/>
                <w:szCs w:val="24"/>
              </w:rPr>
              <w:t xml:space="preserve">intézeti </w:t>
            </w:r>
            <w:r w:rsidR="0032192A" w:rsidRPr="00330028">
              <w:rPr>
                <w:rFonts w:ascii="Garamond" w:hAnsi="Garamond"/>
                <w:sz w:val="24"/>
                <w:szCs w:val="24"/>
              </w:rPr>
              <w:t xml:space="preserve">tanszékvezető </w:t>
            </w:r>
          </w:p>
          <w:p w14:paraId="70D9FB68" w14:textId="2AC59519" w:rsidR="0032192A" w:rsidRDefault="0032192A" w:rsidP="00334D84">
            <w:pPr>
              <w:spacing w:line="360" w:lineRule="exac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egyetemi docens</w:t>
            </w:r>
          </w:p>
        </w:tc>
        <w:tc>
          <w:tcPr>
            <w:tcW w:w="3378" w:type="dxa"/>
          </w:tcPr>
          <w:p w14:paraId="758EBB2A" w14:textId="77777777" w:rsidR="0032192A" w:rsidRDefault="0032192A" w:rsidP="0032192A">
            <w:pPr>
              <w:spacing w:line="360" w:lineRule="exac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kuratórium elnöke</w:t>
            </w:r>
          </w:p>
        </w:tc>
        <w:tc>
          <w:tcPr>
            <w:tcW w:w="2848" w:type="dxa"/>
          </w:tcPr>
          <w:p w14:paraId="7FAF3A28" w14:textId="77777777" w:rsidR="0032192A" w:rsidRDefault="0032192A" w:rsidP="0032192A">
            <w:pPr>
              <w:spacing w:line="360" w:lineRule="exac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elnök</w:t>
            </w:r>
          </w:p>
        </w:tc>
      </w:tr>
      <w:tr w:rsidR="0032192A" w14:paraId="5E33BF5C" w14:textId="77777777" w:rsidTr="0032192A">
        <w:tc>
          <w:tcPr>
            <w:tcW w:w="3402" w:type="dxa"/>
          </w:tcPr>
          <w:p w14:paraId="2785C9E8" w14:textId="77777777" w:rsidR="0032192A" w:rsidRDefault="0032192A" w:rsidP="00334D84">
            <w:pPr>
              <w:spacing w:line="360" w:lineRule="exac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Polgári Jogi Tanszék</w:t>
            </w:r>
          </w:p>
        </w:tc>
        <w:tc>
          <w:tcPr>
            <w:tcW w:w="3378" w:type="dxa"/>
          </w:tcPr>
          <w:p w14:paraId="529F98DB" w14:textId="77777777" w:rsidR="0032192A" w:rsidRDefault="0032192A" w:rsidP="0032192A">
            <w:pPr>
              <w:spacing w:line="360" w:lineRule="exact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Novotni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Alapítvány a Magánjog Fejlesztéséért</w:t>
            </w:r>
          </w:p>
        </w:tc>
        <w:tc>
          <w:tcPr>
            <w:tcW w:w="2848" w:type="dxa"/>
          </w:tcPr>
          <w:p w14:paraId="4FB7EE09" w14:textId="77777777" w:rsidR="0032192A" w:rsidRDefault="0032192A" w:rsidP="0032192A">
            <w:pPr>
              <w:spacing w:line="360" w:lineRule="exact"/>
              <w:jc w:val="center"/>
              <w:rPr>
                <w:rFonts w:ascii="Garamond" w:hAnsi="Garamond"/>
                <w:sz w:val="24"/>
                <w:szCs w:val="24"/>
              </w:rPr>
            </w:pPr>
            <w:r w:rsidRPr="0032192A">
              <w:rPr>
                <w:rFonts w:ascii="Garamond" w:hAnsi="Garamond"/>
                <w:sz w:val="24"/>
                <w:szCs w:val="24"/>
              </w:rPr>
              <w:t xml:space="preserve">MTA MAB 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 w:rsidRPr="0032192A">
              <w:rPr>
                <w:rFonts w:ascii="Garamond" w:hAnsi="Garamond"/>
                <w:sz w:val="24"/>
                <w:szCs w:val="24"/>
              </w:rPr>
              <w:t>Állam- és Jogtudományi Szakbizottság</w:t>
            </w:r>
          </w:p>
        </w:tc>
      </w:tr>
    </w:tbl>
    <w:p w14:paraId="02412270" w14:textId="77777777" w:rsidR="00334D84" w:rsidRDefault="00334D84" w:rsidP="00E47210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</w:p>
    <w:p w14:paraId="17D2D963" w14:textId="77777777" w:rsidR="00636F8A" w:rsidRDefault="00E54593" w:rsidP="00E47210">
      <w:pPr>
        <w:spacing w:after="0" w:line="36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noProof/>
          <w:sz w:val="32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19107D1E" wp14:editId="289C9F46">
            <wp:simplePos x="0" y="0"/>
            <wp:positionH relativeFrom="margin">
              <wp:align>center</wp:align>
            </wp:positionH>
            <wp:positionV relativeFrom="paragraph">
              <wp:posOffset>170180</wp:posOffset>
            </wp:positionV>
            <wp:extent cx="2919382" cy="1924050"/>
            <wp:effectExtent l="0" t="0" r="0" b="0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382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A7560" w14:textId="77777777" w:rsidR="00E54593" w:rsidRDefault="00E54593" w:rsidP="00E47210">
      <w:pPr>
        <w:spacing w:after="0" w:line="360" w:lineRule="exact"/>
        <w:jc w:val="both"/>
        <w:rPr>
          <w:rFonts w:ascii="Garamond" w:hAnsi="Garamond"/>
          <w:sz w:val="24"/>
          <w:szCs w:val="24"/>
        </w:rPr>
      </w:pPr>
    </w:p>
    <w:p w14:paraId="53A59627" w14:textId="77777777" w:rsidR="00E54593" w:rsidRDefault="00E54593" w:rsidP="00E47210">
      <w:pPr>
        <w:spacing w:after="0" w:line="360" w:lineRule="exact"/>
        <w:jc w:val="both"/>
        <w:rPr>
          <w:rFonts w:ascii="Garamond" w:hAnsi="Garamond"/>
          <w:sz w:val="24"/>
          <w:szCs w:val="24"/>
        </w:rPr>
      </w:pPr>
    </w:p>
    <w:p w14:paraId="127E2B71" w14:textId="77777777" w:rsidR="00E54593" w:rsidRDefault="00E54593" w:rsidP="00E47210">
      <w:pPr>
        <w:spacing w:after="0" w:line="360" w:lineRule="exact"/>
        <w:jc w:val="both"/>
        <w:rPr>
          <w:rFonts w:ascii="Garamond" w:hAnsi="Garamond"/>
          <w:sz w:val="24"/>
          <w:szCs w:val="24"/>
        </w:rPr>
      </w:pPr>
    </w:p>
    <w:p w14:paraId="0D55364A" w14:textId="77777777" w:rsidR="00E54593" w:rsidRPr="00170A5F" w:rsidRDefault="00E54593" w:rsidP="00E47210">
      <w:pPr>
        <w:spacing w:after="0" w:line="360" w:lineRule="exact"/>
        <w:jc w:val="both"/>
        <w:rPr>
          <w:rFonts w:ascii="Garamond" w:hAnsi="Garamond"/>
          <w:sz w:val="24"/>
          <w:szCs w:val="24"/>
        </w:rPr>
      </w:pPr>
    </w:p>
    <w:sectPr w:rsidR="00E54593" w:rsidRPr="00170A5F" w:rsidSect="00AE5CE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134" w:bottom="2694" w:left="1134" w:header="227" w:footer="1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DA72A" w14:textId="77777777" w:rsidR="005A4224" w:rsidRDefault="005A4224" w:rsidP="0025109A">
      <w:pPr>
        <w:spacing w:after="0" w:line="240" w:lineRule="auto"/>
      </w:pPr>
      <w:r>
        <w:separator/>
      </w:r>
    </w:p>
  </w:endnote>
  <w:endnote w:type="continuationSeparator" w:id="0">
    <w:p w14:paraId="6B0DA680" w14:textId="77777777" w:rsidR="005A4224" w:rsidRDefault="005A4224" w:rsidP="0025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dealSans-BookItalic">
    <w:charset w:val="00"/>
    <w:family w:val="auto"/>
    <w:pitch w:val="variable"/>
    <w:sig w:usb0="A100007F" w:usb1="5000005B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00087" w14:textId="77777777" w:rsidR="0025109A" w:rsidRDefault="00E54593">
    <w:pPr>
      <w:pStyle w:val="llb"/>
    </w:pPr>
    <w:r>
      <w:rPr>
        <w:rFonts w:ascii="Calibri" w:hAnsi="Calibri" w:cs="IdealSans-BookItalic"/>
        <w:i/>
        <w:iCs/>
        <w:caps/>
        <w:noProof/>
        <w:color w:val="7B9DC7"/>
        <w:spacing w:val="73"/>
        <w:sz w:val="20"/>
        <w:szCs w:val="20"/>
        <w:lang w:eastAsia="hu-HU"/>
      </w:rPr>
      <w:drawing>
        <wp:anchor distT="0" distB="0" distL="114300" distR="114300" simplePos="0" relativeHeight="251665408" behindDoc="1" locked="0" layoutInCell="1" allowOverlap="1" wp14:anchorId="74F5A085" wp14:editId="0E1BF1E6">
          <wp:simplePos x="0" y="0"/>
          <wp:positionH relativeFrom="margin">
            <wp:posOffset>-608965</wp:posOffset>
          </wp:positionH>
          <wp:positionV relativeFrom="paragraph">
            <wp:posOffset>9525</wp:posOffset>
          </wp:positionV>
          <wp:extent cx="5756910" cy="1097244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bl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097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C14">
      <w:rPr>
        <w:rFonts w:ascii="Garamond" w:hAnsi="Garamond"/>
        <w:noProof/>
        <w:sz w:val="24"/>
        <w:szCs w:val="24"/>
        <w:lang w:eastAsia="hu-HU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86724" w14:textId="73DB95A6" w:rsidR="00E54593" w:rsidRDefault="00776E72">
    <w:pPr>
      <w:pStyle w:val="llb"/>
    </w:pPr>
    <w:r w:rsidRPr="001505C9">
      <w:rPr>
        <w:noProof/>
        <w:lang w:eastAsia="hu-HU"/>
      </w:rPr>
      <w:drawing>
        <wp:anchor distT="0" distB="0" distL="114300" distR="114300" simplePos="0" relativeHeight="251673600" behindDoc="0" locked="0" layoutInCell="1" allowOverlap="1" wp14:anchorId="558ECFC0" wp14:editId="0D2A7030">
          <wp:simplePos x="0" y="0"/>
          <wp:positionH relativeFrom="column">
            <wp:posOffset>-419100</wp:posOffset>
          </wp:positionH>
          <wp:positionV relativeFrom="paragraph">
            <wp:posOffset>266700</wp:posOffset>
          </wp:positionV>
          <wp:extent cx="2226469" cy="593725"/>
          <wp:effectExtent l="0" t="0" r="254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469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05C9">
      <w:rPr>
        <w:noProof/>
        <w:lang w:eastAsia="hu-HU"/>
      </w:rPr>
      <w:drawing>
        <wp:anchor distT="0" distB="0" distL="114300" distR="114300" simplePos="0" relativeHeight="251675648" behindDoc="0" locked="0" layoutInCell="1" allowOverlap="1" wp14:anchorId="5C3C3FE0" wp14:editId="39D19988">
          <wp:simplePos x="0" y="0"/>
          <wp:positionH relativeFrom="column">
            <wp:posOffset>2295525</wp:posOffset>
          </wp:positionH>
          <wp:positionV relativeFrom="paragraph">
            <wp:posOffset>171450</wp:posOffset>
          </wp:positionV>
          <wp:extent cx="807182" cy="847725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182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4593">
      <w:rPr>
        <w:rFonts w:ascii="Garamond" w:hAnsi="Garamond"/>
        <w:noProof/>
        <w:sz w:val="24"/>
        <w:szCs w:val="24"/>
        <w:lang w:eastAsia="hu-HU"/>
      </w:rPr>
      <w:drawing>
        <wp:anchor distT="0" distB="0" distL="114300" distR="114300" simplePos="0" relativeHeight="251663360" behindDoc="0" locked="0" layoutInCell="1" allowOverlap="1" wp14:anchorId="296E2A3F" wp14:editId="02578370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512820" cy="1585741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jt_közl_lábléc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2820" cy="1585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2F86C" w14:textId="77777777" w:rsidR="005A4224" w:rsidRDefault="005A4224" w:rsidP="0025109A">
      <w:pPr>
        <w:spacing w:after="0" w:line="240" w:lineRule="auto"/>
      </w:pPr>
      <w:r>
        <w:separator/>
      </w:r>
    </w:p>
  </w:footnote>
  <w:footnote w:type="continuationSeparator" w:id="0">
    <w:p w14:paraId="770B8763" w14:textId="77777777" w:rsidR="005A4224" w:rsidRDefault="005A4224" w:rsidP="0025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0ECB9" w14:textId="77777777" w:rsidR="00235478" w:rsidRDefault="00E54593">
    <w:pPr>
      <w:pStyle w:val="lfej"/>
      <w:rPr>
        <w:rFonts w:ascii="Garamond" w:hAnsi="Garamond"/>
        <w:color w:val="FFFFFF" w:themeColor="background1"/>
        <w:sz w:val="60"/>
        <w:szCs w:val="60"/>
      </w:rPr>
    </w:pPr>
    <w:r w:rsidRPr="001F2C14">
      <w:rPr>
        <w:rFonts w:ascii="Garamond" w:hAnsi="Garamond"/>
        <w:noProof/>
        <w:sz w:val="60"/>
        <w:szCs w:val="60"/>
        <w:lang w:eastAsia="hu-H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D54E19F" wp14:editId="5C6049A2">
              <wp:simplePos x="0" y="0"/>
              <wp:positionH relativeFrom="page">
                <wp:posOffset>9525</wp:posOffset>
              </wp:positionH>
              <wp:positionV relativeFrom="page">
                <wp:posOffset>9525</wp:posOffset>
              </wp:positionV>
              <wp:extent cx="7562850" cy="1409700"/>
              <wp:effectExtent l="0" t="0" r="0" b="0"/>
              <wp:wrapNone/>
              <wp:docPr id="6" name="Téglalap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409700"/>
                      </a:xfrm>
                      <a:prstGeom prst="rect">
                        <a:avLst/>
                      </a:prstGeom>
                      <a:solidFill>
                        <a:srgbClr val="B6D3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71AAF6" id="Téglalap 6" o:spid="_x0000_s1026" style="position:absolute;margin-left:.75pt;margin-top:.75pt;width:595.5pt;height:11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" fillcolor="#b6d37a" stroked="f" strokeweight="2pt">
              <w10:wrap anchorx="page" anchory="page"/>
            </v:rect>
          </w:pict>
        </mc:Fallback>
      </mc:AlternateContent>
    </w:r>
    <w:r w:rsidR="00235478" w:rsidRPr="001F2C14">
      <w:rPr>
        <w:rFonts w:ascii="Garamond" w:hAnsi="Garamond"/>
        <w:color w:val="FFFFFF" w:themeColor="background1"/>
        <w:sz w:val="60"/>
        <w:szCs w:val="60"/>
      </w:rPr>
      <w:t>MEGHÍVÓ</w:t>
    </w:r>
  </w:p>
  <w:p w14:paraId="737658A2" w14:textId="77777777" w:rsidR="00E54593" w:rsidRPr="005F674D" w:rsidRDefault="00E54593" w:rsidP="00E54593">
    <w:pPr>
      <w:pStyle w:val="lfej"/>
      <w:spacing w:before="120"/>
      <w:rPr>
        <w:rFonts w:ascii="Garamond" w:hAnsi="Garamond"/>
        <w:b/>
        <w:sz w:val="36"/>
        <w:szCs w:val="30"/>
      </w:rPr>
    </w:pPr>
    <w:r w:rsidRPr="005F674D">
      <w:rPr>
        <w:rFonts w:ascii="Garamond" w:hAnsi="Garamond"/>
        <w:b/>
        <w:sz w:val="36"/>
        <w:szCs w:val="30"/>
      </w:rPr>
      <w:t xml:space="preserve">Emlékkonferencia </w:t>
    </w:r>
    <w:proofErr w:type="spellStart"/>
    <w:r w:rsidRPr="005F674D">
      <w:rPr>
        <w:rFonts w:ascii="Garamond" w:hAnsi="Garamond"/>
        <w:b/>
        <w:sz w:val="36"/>
        <w:szCs w:val="30"/>
      </w:rPr>
      <w:t>Novotni</w:t>
    </w:r>
    <w:proofErr w:type="spellEnd"/>
    <w:r w:rsidRPr="005F674D">
      <w:rPr>
        <w:rFonts w:ascii="Garamond" w:hAnsi="Garamond"/>
        <w:b/>
        <w:sz w:val="36"/>
        <w:szCs w:val="30"/>
      </w:rPr>
      <w:t xml:space="preserve"> Zoltán Professzor Úr tiszteletére</w:t>
    </w:r>
  </w:p>
  <w:p w14:paraId="1E33407B" w14:textId="77777777" w:rsidR="00E54593" w:rsidRPr="00E54593" w:rsidRDefault="00E54593" w:rsidP="00E54593">
    <w:pPr>
      <w:pStyle w:val="lfej"/>
      <w:spacing w:before="120"/>
      <w:rPr>
        <w:rFonts w:ascii="Garamond" w:hAnsi="Garamond"/>
        <w:b/>
        <w:sz w:val="32"/>
        <w:szCs w:val="30"/>
      </w:rPr>
    </w:pPr>
    <w:r w:rsidRPr="00AC47C8">
      <w:rPr>
        <w:rFonts w:ascii="Garamond" w:hAnsi="Garamond"/>
        <w:b/>
        <w:sz w:val="32"/>
        <w:szCs w:val="30"/>
      </w:rPr>
      <w:t>halálának 25. évfordulóján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2078C" w14:textId="77777777" w:rsidR="00E54593" w:rsidRDefault="00AE5CE3" w:rsidP="00E54593">
    <w:pPr>
      <w:pStyle w:val="lfej"/>
      <w:rPr>
        <w:rFonts w:ascii="Garamond" w:hAnsi="Garamond"/>
        <w:color w:val="FFFFFF" w:themeColor="background1"/>
        <w:sz w:val="60"/>
        <w:szCs w:val="60"/>
      </w:rPr>
    </w:pPr>
    <w:r w:rsidRPr="001F2C14">
      <w:rPr>
        <w:rFonts w:ascii="Garamond" w:hAnsi="Garamond"/>
        <w:noProof/>
        <w:sz w:val="60"/>
        <w:szCs w:val="60"/>
        <w:lang w:eastAsia="hu-H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11BC777" wp14:editId="01C001F1">
              <wp:simplePos x="0" y="0"/>
              <wp:positionH relativeFrom="page">
                <wp:posOffset>19050</wp:posOffset>
              </wp:positionH>
              <wp:positionV relativeFrom="page">
                <wp:align>top</wp:align>
              </wp:positionV>
              <wp:extent cx="7562850" cy="1409700"/>
              <wp:effectExtent l="0" t="0" r="0" b="0"/>
              <wp:wrapNone/>
              <wp:docPr id="4" name="Téglalap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409700"/>
                      </a:xfrm>
                      <a:prstGeom prst="rect">
                        <a:avLst/>
                      </a:prstGeom>
                      <a:solidFill>
                        <a:srgbClr val="B6D3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4FE171B" id="Téglalap 4" o:spid="_x0000_s1026" style="position:absolute;margin-left:1.5pt;margin-top:0;width:595.5pt;height:1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" fillcolor="#b6d37a" stroked="f" strokeweight="2pt">
              <w10:wrap anchorx="page" anchory="page"/>
            </v:rect>
          </w:pict>
        </mc:Fallback>
      </mc:AlternateContent>
    </w:r>
    <w:r w:rsidR="00E54593" w:rsidRPr="001F2C14">
      <w:rPr>
        <w:rFonts w:ascii="Garamond" w:hAnsi="Garamond"/>
        <w:noProof/>
        <w:sz w:val="60"/>
        <w:szCs w:val="60"/>
        <w:lang w:eastAsia="hu-H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E1728A2" wp14:editId="197E9D88">
              <wp:simplePos x="0" y="0"/>
              <wp:positionH relativeFrom="page">
                <wp:posOffset>28575</wp:posOffset>
              </wp:positionH>
              <wp:positionV relativeFrom="topMargin">
                <wp:posOffset>104775</wp:posOffset>
              </wp:positionV>
              <wp:extent cx="7562850" cy="1152525"/>
              <wp:effectExtent l="0" t="0" r="0" b="9525"/>
              <wp:wrapNone/>
              <wp:docPr id="7" name="Téglalap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152525"/>
                      </a:xfrm>
                      <a:prstGeom prst="rect">
                        <a:avLst/>
                      </a:prstGeom>
                      <a:solidFill>
                        <a:srgbClr val="B6D3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B4717BA" id="Téglalap 7" o:spid="_x0000_s1026" style="position:absolute;margin-left:2.25pt;margin-top:8.25pt;width:595.5pt;height:90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" fillcolor="#b6d37a" stroked="f" strokeweight="2pt">
              <w10:wrap anchorx="page" anchory="margin"/>
            </v:rect>
          </w:pict>
        </mc:Fallback>
      </mc:AlternateContent>
    </w:r>
    <w:r w:rsidR="00E54593" w:rsidRPr="001F2C14">
      <w:rPr>
        <w:rFonts w:ascii="Garamond" w:hAnsi="Garamond"/>
        <w:color w:val="FFFFFF" w:themeColor="background1"/>
        <w:sz w:val="60"/>
        <w:szCs w:val="60"/>
      </w:rPr>
      <w:t>MEGHÍVÓ</w:t>
    </w:r>
  </w:p>
  <w:p w14:paraId="4B7842ED" w14:textId="77777777" w:rsidR="00E54593" w:rsidRPr="005F674D" w:rsidRDefault="00E54593" w:rsidP="00E54593">
    <w:pPr>
      <w:pStyle w:val="lfej"/>
      <w:spacing w:before="120"/>
      <w:rPr>
        <w:rFonts w:ascii="Garamond" w:hAnsi="Garamond"/>
        <w:b/>
        <w:sz w:val="36"/>
        <w:szCs w:val="30"/>
      </w:rPr>
    </w:pPr>
    <w:r w:rsidRPr="005F674D">
      <w:rPr>
        <w:rFonts w:ascii="Garamond" w:hAnsi="Garamond"/>
        <w:b/>
        <w:sz w:val="36"/>
        <w:szCs w:val="30"/>
      </w:rPr>
      <w:t xml:space="preserve">Emlékkonferencia </w:t>
    </w:r>
    <w:proofErr w:type="spellStart"/>
    <w:r w:rsidRPr="005F674D">
      <w:rPr>
        <w:rFonts w:ascii="Garamond" w:hAnsi="Garamond"/>
        <w:b/>
        <w:sz w:val="36"/>
        <w:szCs w:val="30"/>
      </w:rPr>
      <w:t>Novotni</w:t>
    </w:r>
    <w:proofErr w:type="spellEnd"/>
    <w:r w:rsidRPr="005F674D">
      <w:rPr>
        <w:rFonts w:ascii="Garamond" w:hAnsi="Garamond"/>
        <w:b/>
        <w:sz w:val="36"/>
        <w:szCs w:val="30"/>
      </w:rPr>
      <w:t xml:space="preserve"> Zoltán Professzor Úr tiszteletére</w:t>
    </w:r>
  </w:p>
  <w:p w14:paraId="5FAC595C" w14:textId="77777777" w:rsidR="00E54593" w:rsidRPr="00AC47C8" w:rsidRDefault="00E54593" w:rsidP="00E54593">
    <w:pPr>
      <w:pStyle w:val="lfej"/>
      <w:spacing w:before="120"/>
      <w:rPr>
        <w:rFonts w:ascii="Garamond" w:hAnsi="Garamond"/>
        <w:b/>
        <w:sz w:val="32"/>
        <w:szCs w:val="30"/>
      </w:rPr>
    </w:pPr>
    <w:r w:rsidRPr="00AC47C8">
      <w:rPr>
        <w:rFonts w:ascii="Garamond" w:hAnsi="Garamond"/>
        <w:b/>
        <w:sz w:val="32"/>
        <w:szCs w:val="30"/>
      </w:rPr>
      <w:t>halálának 25. évfordulóján</w:t>
    </w:r>
  </w:p>
  <w:p w14:paraId="71ED0166" w14:textId="77777777" w:rsidR="00E54593" w:rsidRDefault="00E5459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47229"/>
    <w:multiLevelType w:val="hybridMultilevel"/>
    <w:tmpl w:val="D3F28874"/>
    <w:lvl w:ilvl="0" w:tplc="4A76183A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92D050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2F"/>
    <w:rsid w:val="00021422"/>
    <w:rsid w:val="001533CF"/>
    <w:rsid w:val="00170A5F"/>
    <w:rsid w:val="001F2C14"/>
    <w:rsid w:val="00235478"/>
    <w:rsid w:val="0025109A"/>
    <w:rsid w:val="00263A1F"/>
    <w:rsid w:val="0032192A"/>
    <w:rsid w:val="00330028"/>
    <w:rsid w:val="00334D84"/>
    <w:rsid w:val="0036771F"/>
    <w:rsid w:val="003E1C0C"/>
    <w:rsid w:val="003F41A4"/>
    <w:rsid w:val="00431D0E"/>
    <w:rsid w:val="004A49C4"/>
    <w:rsid w:val="004B3BFE"/>
    <w:rsid w:val="004F7437"/>
    <w:rsid w:val="005516BE"/>
    <w:rsid w:val="005A4224"/>
    <w:rsid w:val="005C4C5D"/>
    <w:rsid w:val="005F674D"/>
    <w:rsid w:val="00636F8A"/>
    <w:rsid w:val="00776E72"/>
    <w:rsid w:val="008242BF"/>
    <w:rsid w:val="009171C5"/>
    <w:rsid w:val="009B0D81"/>
    <w:rsid w:val="009C3306"/>
    <w:rsid w:val="009C4200"/>
    <w:rsid w:val="009F6744"/>
    <w:rsid w:val="00A51E74"/>
    <w:rsid w:val="00AC47C8"/>
    <w:rsid w:val="00AE5CE3"/>
    <w:rsid w:val="00BD7612"/>
    <w:rsid w:val="00D51BE5"/>
    <w:rsid w:val="00D8382F"/>
    <w:rsid w:val="00DB3D9A"/>
    <w:rsid w:val="00DD0F35"/>
    <w:rsid w:val="00E47210"/>
    <w:rsid w:val="00E54593"/>
    <w:rsid w:val="00E9731D"/>
    <w:rsid w:val="00EA004F"/>
    <w:rsid w:val="00EB4814"/>
    <w:rsid w:val="00ED527D"/>
    <w:rsid w:val="00F9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21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674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109A"/>
  </w:style>
  <w:style w:type="paragraph" w:styleId="llb">
    <w:name w:val="footer"/>
    <w:basedOn w:val="Norml"/>
    <w:link w:val="llb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109A"/>
  </w:style>
  <w:style w:type="paragraph" w:styleId="Listaszerbekezds">
    <w:name w:val="List Paragraph"/>
    <w:basedOn w:val="Norml"/>
    <w:uiPriority w:val="34"/>
    <w:qFormat/>
    <w:rsid w:val="004A49C4"/>
    <w:pPr>
      <w:ind w:left="720"/>
      <w:contextualSpacing/>
    </w:pPr>
  </w:style>
  <w:style w:type="table" w:styleId="Rcsostblzat">
    <w:name w:val="Table Grid"/>
    <w:basedOn w:val="Normltblzat"/>
    <w:uiPriority w:val="59"/>
    <w:rsid w:val="00334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674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109A"/>
  </w:style>
  <w:style w:type="paragraph" w:styleId="llb">
    <w:name w:val="footer"/>
    <w:basedOn w:val="Norml"/>
    <w:link w:val="llb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109A"/>
  </w:style>
  <w:style w:type="paragraph" w:styleId="Listaszerbekezds">
    <w:name w:val="List Paragraph"/>
    <w:basedOn w:val="Norml"/>
    <w:uiPriority w:val="34"/>
    <w:qFormat/>
    <w:rsid w:val="004A49C4"/>
    <w:pPr>
      <w:ind w:left="720"/>
      <w:contextualSpacing/>
    </w:pPr>
  </w:style>
  <w:style w:type="table" w:styleId="Rcsostblzat">
    <w:name w:val="Table Grid"/>
    <w:basedOn w:val="Normltblzat"/>
    <w:uiPriority w:val="59"/>
    <w:rsid w:val="00334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Pusztahelyi Réka</dc:creator>
  <cp:lastModifiedBy>tothne.tunde</cp:lastModifiedBy>
  <cp:revision>2</cp:revision>
  <cp:lastPrinted>2018-10-09T10:08:00Z</cp:lastPrinted>
  <dcterms:created xsi:type="dcterms:W3CDTF">2018-10-12T06:56:00Z</dcterms:created>
  <dcterms:modified xsi:type="dcterms:W3CDTF">2018-10-12T06:56:00Z</dcterms:modified>
</cp:coreProperties>
</file>