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0D" w:rsidRPr="003F003E" w:rsidRDefault="00457B38" w:rsidP="003F003E">
      <w:pPr>
        <w:spacing w:before="240"/>
        <w:jc w:val="both"/>
        <w:rPr>
          <w:rFonts w:ascii="Verdana" w:hAnsi="Verdana"/>
          <w:b/>
        </w:rPr>
      </w:pPr>
      <w:r w:rsidRPr="003F003E">
        <w:rPr>
          <w:rFonts w:ascii="Verdana" w:hAnsi="Verdana"/>
          <w:b/>
        </w:rPr>
        <w:t>T</w:t>
      </w:r>
      <w:r w:rsidR="004418D9" w:rsidRPr="003F003E">
        <w:rPr>
          <w:rFonts w:ascii="Verdana" w:hAnsi="Verdana"/>
          <w:b/>
        </w:rPr>
        <w:t>isztelgés a 150 éve született Tömörkény István előtt</w:t>
      </w:r>
    </w:p>
    <w:p w:rsidR="004418D9" w:rsidRPr="003F003E" w:rsidRDefault="003F003E" w:rsidP="00457B38">
      <w:pPr>
        <w:jc w:val="both"/>
        <w:rPr>
          <w:rFonts w:ascii="Verdana" w:hAnsi="Verdana"/>
        </w:rPr>
      </w:pPr>
      <w:r>
        <w:rPr>
          <w:rFonts w:ascii="Verdana" w:hAnsi="Verdana"/>
          <w:i/>
          <w:noProof/>
          <w:color w:val="000000"/>
          <w:shd w:val="clear" w:color="auto" w:fill="FFFFFF"/>
          <w:lang w:eastAsia="hu-HU"/>
        </w:rPr>
        <w:drawing>
          <wp:anchor distT="0" distB="0" distL="114300" distR="114300" simplePos="0" relativeHeight="251658240" behindDoc="1" locked="0" layoutInCell="1" allowOverlap="1" wp14:anchorId="381D100A" wp14:editId="4DFD2EB7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1277175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67" y="21287"/>
                <wp:lineTo x="21267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150'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1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003E" w:rsidRPr="003F003E" w:rsidRDefault="003F003E" w:rsidP="003F003E">
      <w:pPr>
        <w:jc w:val="both"/>
        <w:rPr>
          <w:rFonts w:ascii="Verdana" w:hAnsi="Verdana"/>
          <w:i/>
          <w:color w:val="000000"/>
          <w:shd w:val="clear" w:color="auto" w:fill="FFFFFF"/>
        </w:rPr>
      </w:pPr>
      <w:r w:rsidRPr="003F003E">
        <w:rPr>
          <w:rFonts w:ascii="Verdana" w:hAnsi="Verdana"/>
          <w:i/>
          <w:color w:val="000000"/>
          <w:shd w:val="clear" w:color="auto" w:fill="FFFFFF"/>
        </w:rPr>
        <w:t>Az Areión Egyesület 2016. október 17. és 21. között több rendezvénnyel is tiszteleg a másfél évszázaddal ezelőtt született Tömörkény István előtt. Tömörkényre, a könyvtárosra 17-én emlékez</w:t>
      </w:r>
      <w:r w:rsidR="00B066A1">
        <w:rPr>
          <w:rFonts w:ascii="Verdana" w:hAnsi="Verdana"/>
          <w:i/>
          <w:color w:val="000000"/>
          <w:shd w:val="clear" w:color="auto" w:fill="FFFFFF"/>
        </w:rPr>
        <w:t>ün</w:t>
      </w:r>
      <w:r w:rsidRPr="003F003E">
        <w:rPr>
          <w:rFonts w:ascii="Verdana" w:hAnsi="Verdana"/>
          <w:i/>
          <w:color w:val="000000"/>
          <w:shd w:val="clear" w:color="auto" w:fill="FFFFFF"/>
        </w:rPr>
        <w:t>k,  megjelenik egy, az író előtt tisztelgő szépirodalmi antológia, amelyet 18-án, kedden mutat</w:t>
      </w:r>
      <w:r w:rsidR="00B066A1">
        <w:rPr>
          <w:rFonts w:ascii="Verdana" w:hAnsi="Verdana"/>
          <w:i/>
          <w:color w:val="000000"/>
          <w:shd w:val="clear" w:color="auto" w:fill="FFFFFF"/>
        </w:rPr>
        <w:t>un</w:t>
      </w:r>
      <w:r w:rsidRPr="003F003E">
        <w:rPr>
          <w:rFonts w:ascii="Verdana" w:hAnsi="Verdana"/>
          <w:i/>
          <w:color w:val="000000"/>
          <w:shd w:val="clear" w:color="auto" w:fill="FFFFFF"/>
        </w:rPr>
        <w:t xml:space="preserve">k be. 21-én, pénteken tudományos szimpóziumot </w:t>
      </w:r>
      <w:proofErr w:type="gramStart"/>
      <w:r w:rsidRPr="003F003E">
        <w:rPr>
          <w:rFonts w:ascii="Verdana" w:hAnsi="Verdana"/>
          <w:i/>
          <w:color w:val="000000"/>
          <w:shd w:val="clear" w:color="auto" w:fill="FFFFFF"/>
        </w:rPr>
        <w:t>rendez</w:t>
      </w:r>
      <w:r w:rsidR="00B066A1">
        <w:rPr>
          <w:rFonts w:ascii="Verdana" w:hAnsi="Verdana"/>
          <w:i/>
          <w:color w:val="000000"/>
          <w:shd w:val="clear" w:color="auto" w:fill="FFFFFF"/>
        </w:rPr>
        <w:t>ün</w:t>
      </w:r>
      <w:r w:rsidRPr="003F003E">
        <w:rPr>
          <w:rFonts w:ascii="Verdana" w:hAnsi="Verdana"/>
          <w:i/>
          <w:color w:val="000000"/>
          <w:shd w:val="clear" w:color="auto" w:fill="FFFFFF"/>
        </w:rPr>
        <w:t>k</w:t>
      </w:r>
      <w:proofErr w:type="gramEnd"/>
      <w:r w:rsidRPr="003F003E">
        <w:rPr>
          <w:rFonts w:ascii="Verdana" w:hAnsi="Verdana"/>
          <w:i/>
          <w:color w:val="000000"/>
          <w:shd w:val="clear" w:color="auto" w:fill="FFFFFF"/>
        </w:rPr>
        <w:t xml:space="preserve"> a SZAB székházában, amelyre a konferencia előadásainak szerkesztett anyaga is megjelenik könyv formájában, a rendezvénysorozatot végül rendhagyó borkóstolás zárja.</w:t>
      </w:r>
    </w:p>
    <w:p w:rsidR="003F003E" w:rsidRPr="003F003E" w:rsidRDefault="003F003E" w:rsidP="003F003E">
      <w:pPr>
        <w:jc w:val="both"/>
        <w:rPr>
          <w:rFonts w:ascii="Verdana" w:hAnsi="Verdana"/>
          <w:color w:val="000000"/>
          <w:shd w:val="clear" w:color="auto" w:fill="FFFFFF"/>
        </w:rPr>
      </w:pPr>
    </w:p>
    <w:p w:rsidR="004418D9" w:rsidRPr="003F003E" w:rsidRDefault="004418D9" w:rsidP="003F003E">
      <w:pPr>
        <w:jc w:val="both"/>
        <w:rPr>
          <w:rFonts w:ascii="Verdana" w:hAnsi="Verdana"/>
        </w:rPr>
      </w:pPr>
      <w:r w:rsidRPr="003F003E">
        <w:rPr>
          <w:rFonts w:ascii="Verdana" w:hAnsi="Verdana"/>
        </w:rPr>
        <w:t xml:space="preserve">A rendezvénysorozat első állomása a </w:t>
      </w:r>
      <w:r w:rsidRPr="003F003E">
        <w:rPr>
          <w:rFonts w:ascii="Verdana" w:hAnsi="Verdana"/>
          <w:b/>
        </w:rPr>
        <w:t>Somogyi-könyvtár</w:t>
      </w:r>
      <w:r w:rsidRPr="003F003E">
        <w:rPr>
          <w:rFonts w:ascii="Verdana" w:hAnsi="Verdana"/>
        </w:rPr>
        <w:t xml:space="preserve"> </w:t>
      </w:r>
      <w:r w:rsidR="009D2BB3" w:rsidRPr="003F003E">
        <w:rPr>
          <w:rFonts w:ascii="Verdana" w:hAnsi="Verdana"/>
        </w:rPr>
        <w:t>(</w:t>
      </w:r>
      <w:r w:rsidR="0097082D">
        <w:rPr>
          <w:rFonts w:ascii="Verdana" w:hAnsi="Verdana"/>
        </w:rPr>
        <w:t xml:space="preserve">Szeged, </w:t>
      </w:r>
      <w:r w:rsidR="009D2BB3" w:rsidRPr="003F003E">
        <w:rPr>
          <w:rFonts w:ascii="Verdana" w:hAnsi="Verdana"/>
        </w:rPr>
        <w:t xml:space="preserve">Dóm tér 1-4.) </w:t>
      </w:r>
      <w:r w:rsidRPr="003F003E">
        <w:rPr>
          <w:rFonts w:ascii="Verdana" w:hAnsi="Verdana"/>
        </w:rPr>
        <w:t xml:space="preserve">lesz </w:t>
      </w:r>
      <w:r w:rsidRPr="003F003E">
        <w:rPr>
          <w:rFonts w:ascii="Verdana" w:hAnsi="Verdana"/>
          <w:b/>
        </w:rPr>
        <w:t>október 17-én, hétfőn, 17 órakor</w:t>
      </w:r>
      <w:r w:rsidRPr="003F003E">
        <w:rPr>
          <w:rFonts w:ascii="Verdana" w:hAnsi="Verdana"/>
        </w:rPr>
        <w:t xml:space="preserve">, ahol Tömörkénnyel, a könyvtárossal ismerkedhetnek az érdeklődők. A </w:t>
      </w:r>
      <w:proofErr w:type="gramStart"/>
      <w:r w:rsidRPr="003F003E">
        <w:rPr>
          <w:rFonts w:ascii="Verdana" w:hAnsi="Verdana"/>
        </w:rPr>
        <w:t>bibliotéka</w:t>
      </w:r>
      <w:proofErr w:type="gramEnd"/>
      <w:r w:rsidRPr="003F003E">
        <w:rPr>
          <w:rFonts w:ascii="Verdana" w:hAnsi="Verdana"/>
        </w:rPr>
        <w:t xml:space="preserve"> 3. emeleti Emlékkönyvtárában az alapító, Somogyi Károly esztergomi kanonok könyvei </w:t>
      </w:r>
      <w:r w:rsidR="009D2BB3" w:rsidRPr="003F003E">
        <w:rPr>
          <w:rFonts w:ascii="Verdana" w:hAnsi="Verdana"/>
        </w:rPr>
        <w:t xml:space="preserve">láthatók, </w:t>
      </w:r>
      <w:r w:rsidRPr="003F003E">
        <w:rPr>
          <w:rFonts w:ascii="Verdana" w:hAnsi="Verdana"/>
        </w:rPr>
        <w:t xml:space="preserve">a könyvtár eredeti, több mint száz éves könyvállványaival berendezett termében. Ezeket a könyveket Tömörkény István is forgatta, hiszen az író Somogyi-könyvtár könyvtárosa, sőt, könyvtárigazgatója is volt. A rövid bemutató során </w:t>
      </w:r>
      <w:r w:rsidR="009D2BB3" w:rsidRPr="003F003E">
        <w:rPr>
          <w:rFonts w:ascii="Verdana" w:hAnsi="Verdana"/>
        </w:rPr>
        <w:t xml:space="preserve">a könyvtár munkatársai </w:t>
      </w:r>
      <w:r w:rsidRPr="003F003E">
        <w:rPr>
          <w:rFonts w:ascii="Verdana" w:hAnsi="Verdana"/>
        </w:rPr>
        <w:t>betekintést nyújt</w:t>
      </w:r>
      <w:r w:rsidR="009D2BB3" w:rsidRPr="003F003E">
        <w:rPr>
          <w:rFonts w:ascii="Verdana" w:hAnsi="Verdana"/>
        </w:rPr>
        <w:t>ana</w:t>
      </w:r>
      <w:r w:rsidRPr="003F003E">
        <w:rPr>
          <w:rFonts w:ascii="Verdana" w:hAnsi="Verdana"/>
        </w:rPr>
        <w:t>k Tömörkény István könyvtárosi tevékenységébe.</w:t>
      </w:r>
    </w:p>
    <w:p w:rsidR="009D2BB3" w:rsidRPr="003F003E" w:rsidRDefault="009D2BB3" w:rsidP="003F003E">
      <w:pPr>
        <w:ind w:firstLine="709"/>
        <w:jc w:val="both"/>
        <w:rPr>
          <w:rFonts w:ascii="Verdana" w:hAnsi="Verdana"/>
        </w:rPr>
      </w:pPr>
      <w:r w:rsidRPr="003F003E">
        <w:rPr>
          <w:rFonts w:ascii="Verdana" w:hAnsi="Verdana"/>
        </w:rPr>
        <w:t xml:space="preserve">Másnap, </w:t>
      </w:r>
      <w:r w:rsidRPr="003F003E">
        <w:rPr>
          <w:rFonts w:ascii="Verdana" w:hAnsi="Verdana"/>
          <w:b/>
        </w:rPr>
        <w:t xml:space="preserve">október 18-án, kedden, </w:t>
      </w:r>
      <w:r w:rsidR="004418D9" w:rsidRPr="003F003E">
        <w:rPr>
          <w:rFonts w:ascii="Verdana" w:hAnsi="Verdana"/>
          <w:b/>
        </w:rPr>
        <w:t>18 óra</w:t>
      </w:r>
      <w:r w:rsidRPr="003F003E">
        <w:rPr>
          <w:rFonts w:ascii="Verdana" w:hAnsi="Verdana"/>
          <w:b/>
        </w:rPr>
        <w:t>kor a Millenniumi Kávéházban</w:t>
      </w:r>
      <w:r w:rsidRPr="003F003E">
        <w:rPr>
          <w:rFonts w:ascii="Verdana" w:hAnsi="Verdana"/>
        </w:rPr>
        <w:t xml:space="preserve"> (</w:t>
      </w:r>
      <w:r w:rsidR="0097082D">
        <w:rPr>
          <w:rFonts w:ascii="Verdana" w:hAnsi="Verdana"/>
        </w:rPr>
        <w:t xml:space="preserve">Szeged, </w:t>
      </w:r>
      <w:r w:rsidRPr="003F003E">
        <w:rPr>
          <w:rFonts w:ascii="Verdana" w:hAnsi="Verdana"/>
        </w:rPr>
        <w:t xml:space="preserve">Dugonics tér 12.) mutatkozik be az </w:t>
      </w:r>
      <w:r w:rsidR="004418D9" w:rsidRPr="003F003E">
        <w:rPr>
          <w:rFonts w:ascii="Verdana" w:hAnsi="Verdana"/>
          <w:i/>
        </w:rPr>
        <w:t xml:space="preserve">Üzenet a másvilágra. </w:t>
      </w:r>
      <w:proofErr w:type="spellStart"/>
      <w:r w:rsidR="004418D9" w:rsidRPr="003F003E">
        <w:rPr>
          <w:rFonts w:ascii="Verdana" w:hAnsi="Verdana"/>
          <w:i/>
        </w:rPr>
        <w:t>Hommage</w:t>
      </w:r>
      <w:proofErr w:type="spellEnd"/>
      <w:r w:rsidR="004418D9" w:rsidRPr="003F003E">
        <w:rPr>
          <w:rFonts w:ascii="Verdana" w:hAnsi="Verdana"/>
          <w:i/>
        </w:rPr>
        <w:t xml:space="preserve"> à Tömörkény</w:t>
      </w:r>
      <w:r w:rsidRPr="003F003E">
        <w:rPr>
          <w:rFonts w:ascii="Verdana" w:hAnsi="Verdana"/>
        </w:rPr>
        <w:t xml:space="preserve"> című </w:t>
      </w:r>
      <w:r w:rsidR="004418D9" w:rsidRPr="003F003E">
        <w:rPr>
          <w:rFonts w:ascii="Verdana" w:hAnsi="Verdana"/>
        </w:rPr>
        <w:t>s</w:t>
      </w:r>
      <w:r w:rsidRPr="003F003E">
        <w:rPr>
          <w:rFonts w:ascii="Verdana" w:hAnsi="Verdana"/>
        </w:rPr>
        <w:t>zépirodalmi antológia.</w:t>
      </w:r>
      <w:r w:rsidRPr="003F003E">
        <w:t xml:space="preserve"> </w:t>
      </w:r>
      <w:r w:rsidRPr="003F003E">
        <w:rPr>
          <w:rFonts w:ascii="Verdana" w:hAnsi="Verdana"/>
        </w:rPr>
        <w:t xml:space="preserve">A könyv írásai fölkérésre születtek, szorosabban vagy lazábban kötődnek az író </w:t>
      </w:r>
      <w:proofErr w:type="spellStart"/>
      <w:r w:rsidRPr="003F003E">
        <w:rPr>
          <w:rFonts w:ascii="Verdana" w:hAnsi="Verdana"/>
        </w:rPr>
        <w:t>életművéhez</w:t>
      </w:r>
      <w:proofErr w:type="spellEnd"/>
      <w:r w:rsidRPr="003F003E">
        <w:rPr>
          <w:rFonts w:ascii="Verdana" w:hAnsi="Verdana"/>
        </w:rPr>
        <w:t xml:space="preserve">, szellemiségéhez. Az antológia – amely címét Tömörkény egyik novellájától kölcsönözte – a szépirodalom eszközeivel igyekszik fejet hajtani Szeged és a magyarság fontos írója előtt – </w:t>
      </w:r>
      <w:proofErr w:type="spellStart"/>
      <w:r w:rsidRPr="003F003E">
        <w:rPr>
          <w:rFonts w:ascii="Verdana" w:hAnsi="Verdana"/>
          <w:i/>
        </w:rPr>
        <w:t>hommage</w:t>
      </w:r>
      <w:proofErr w:type="spellEnd"/>
      <w:r w:rsidRPr="003F003E">
        <w:rPr>
          <w:rFonts w:ascii="Verdana" w:hAnsi="Verdana"/>
          <w:i/>
        </w:rPr>
        <w:t xml:space="preserve"> à Tömörkény!</w:t>
      </w:r>
    </w:p>
    <w:p w:rsidR="009D2BB3" w:rsidRPr="003F003E" w:rsidRDefault="009D2BB3" w:rsidP="003F003E">
      <w:pPr>
        <w:ind w:firstLine="709"/>
        <w:jc w:val="both"/>
        <w:rPr>
          <w:rFonts w:ascii="Verdana" w:hAnsi="Verdana"/>
        </w:rPr>
      </w:pPr>
      <w:proofErr w:type="gramStart"/>
      <w:r w:rsidRPr="003F003E">
        <w:rPr>
          <w:rFonts w:ascii="Verdana" w:hAnsi="Verdana"/>
        </w:rPr>
        <w:t xml:space="preserve">Az antológia szerzői: </w:t>
      </w:r>
      <w:r w:rsidRPr="003F003E">
        <w:rPr>
          <w:rFonts w:ascii="Verdana" w:hAnsi="Verdana"/>
          <w:i/>
        </w:rPr>
        <w:t xml:space="preserve">Ambrus Lajos, Bakos András, Balogh Gyula, Bánki Éva, Bátyi Zoltán, </w:t>
      </w:r>
      <w:proofErr w:type="spellStart"/>
      <w:r w:rsidRPr="003F003E">
        <w:rPr>
          <w:rFonts w:ascii="Verdana" w:hAnsi="Verdana"/>
          <w:i/>
        </w:rPr>
        <w:t>Becsy</w:t>
      </w:r>
      <w:proofErr w:type="spellEnd"/>
      <w:r w:rsidRPr="003F003E">
        <w:rPr>
          <w:rFonts w:ascii="Verdana" w:hAnsi="Verdana"/>
          <w:i/>
        </w:rPr>
        <w:t xml:space="preserve"> András, Bene Zoltán, </w:t>
      </w:r>
      <w:proofErr w:type="spellStart"/>
      <w:r w:rsidRPr="003F003E">
        <w:rPr>
          <w:rFonts w:ascii="Verdana" w:hAnsi="Verdana"/>
          <w:i/>
        </w:rPr>
        <w:t>Berka</w:t>
      </w:r>
      <w:proofErr w:type="spellEnd"/>
      <w:r w:rsidRPr="003F003E">
        <w:rPr>
          <w:rFonts w:ascii="Verdana" w:hAnsi="Verdana"/>
          <w:i/>
        </w:rPr>
        <w:t xml:space="preserve"> Attila, Boldog Zoltán, Csernák Árpád, Deák-Takács Szilvia, Diószegi Szabó Pál, Kaiser László, </w:t>
      </w:r>
      <w:proofErr w:type="spellStart"/>
      <w:r w:rsidRPr="003F003E">
        <w:rPr>
          <w:rFonts w:ascii="Verdana" w:hAnsi="Verdana"/>
          <w:i/>
        </w:rPr>
        <w:t>Kecsmár</w:t>
      </w:r>
      <w:proofErr w:type="spellEnd"/>
      <w:r w:rsidRPr="003F003E">
        <w:rPr>
          <w:rFonts w:ascii="Verdana" w:hAnsi="Verdana"/>
          <w:i/>
        </w:rPr>
        <w:t xml:space="preserve"> Szilvia, </w:t>
      </w:r>
      <w:proofErr w:type="spellStart"/>
      <w:r w:rsidRPr="003F003E">
        <w:rPr>
          <w:rFonts w:ascii="Verdana" w:hAnsi="Verdana"/>
          <w:i/>
        </w:rPr>
        <w:t>Lennert</w:t>
      </w:r>
      <w:proofErr w:type="spellEnd"/>
      <w:r w:rsidRPr="003F003E">
        <w:rPr>
          <w:rFonts w:ascii="Verdana" w:hAnsi="Verdana"/>
          <w:i/>
        </w:rPr>
        <w:t xml:space="preserve"> </w:t>
      </w:r>
      <w:proofErr w:type="spellStart"/>
      <w:r w:rsidRPr="003F003E">
        <w:rPr>
          <w:rFonts w:ascii="Verdana" w:hAnsi="Verdana"/>
          <w:i/>
        </w:rPr>
        <w:t>Móger</w:t>
      </w:r>
      <w:proofErr w:type="spellEnd"/>
      <w:r w:rsidRPr="003F003E">
        <w:rPr>
          <w:rFonts w:ascii="Verdana" w:hAnsi="Verdana"/>
          <w:i/>
        </w:rPr>
        <w:t xml:space="preserve"> Tímea, Marton Árpád, Miklós Péter, Nagy </w:t>
      </w:r>
      <w:proofErr w:type="spellStart"/>
      <w:r w:rsidRPr="003F003E">
        <w:rPr>
          <w:rFonts w:ascii="Verdana" w:hAnsi="Verdana"/>
          <w:i/>
        </w:rPr>
        <w:t>Zsuka</w:t>
      </w:r>
      <w:proofErr w:type="spellEnd"/>
      <w:r w:rsidRPr="003F003E">
        <w:rPr>
          <w:rFonts w:ascii="Verdana" w:hAnsi="Verdana"/>
          <w:i/>
        </w:rPr>
        <w:t xml:space="preserve">, Sándor Zoltán, Simon Adri, Szappanos Gábor, Száraz Miklós György, Székelyhidi Zsolt, Szekeres Sándor Gábor, Vass Tibor, Wilhelm József, </w:t>
      </w:r>
      <w:proofErr w:type="spellStart"/>
      <w:r w:rsidRPr="003F003E">
        <w:rPr>
          <w:rFonts w:ascii="Verdana" w:hAnsi="Verdana"/>
          <w:i/>
        </w:rPr>
        <w:t>Zsille</w:t>
      </w:r>
      <w:proofErr w:type="spellEnd"/>
      <w:r w:rsidRPr="003F003E">
        <w:rPr>
          <w:rFonts w:ascii="Verdana" w:hAnsi="Verdana"/>
          <w:i/>
        </w:rPr>
        <w:t xml:space="preserve"> Gábor</w:t>
      </w:r>
      <w:r w:rsidRPr="003F003E">
        <w:rPr>
          <w:rFonts w:ascii="Verdana" w:hAnsi="Verdana"/>
        </w:rPr>
        <w:t>.</w:t>
      </w:r>
      <w:proofErr w:type="gramEnd"/>
    </w:p>
    <w:p w:rsidR="004418D9" w:rsidRPr="003F003E" w:rsidRDefault="009D2BB3" w:rsidP="003F003E">
      <w:pPr>
        <w:ind w:firstLine="709"/>
        <w:jc w:val="both"/>
        <w:rPr>
          <w:rFonts w:ascii="Verdana" w:hAnsi="Verdana"/>
        </w:rPr>
      </w:pPr>
      <w:r w:rsidRPr="003F003E">
        <w:rPr>
          <w:rFonts w:ascii="Verdana" w:hAnsi="Verdana"/>
        </w:rPr>
        <w:t>Az est m</w:t>
      </w:r>
      <w:r w:rsidR="004418D9" w:rsidRPr="003F003E">
        <w:rPr>
          <w:rFonts w:ascii="Verdana" w:hAnsi="Verdana"/>
        </w:rPr>
        <w:t>oderátor</w:t>
      </w:r>
      <w:r w:rsidRPr="003F003E">
        <w:rPr>
          <w:rFonts w:ascii="Verdana" w:hAnsi="Verdana"/>
        </w:rPr>
        <w:t>a</w:t>
      </w:r>
      <w:r w:rsidR="004418D9" w:rsidRPr="003F003E">
        <w:rPr>
          <w:rFonts w:ascii="Verdana" w:hAnsi="Verdana"/>
        </w:rPr>
        <w:t xml:space="preserve"> </w:t>
      </w:r>
      <w:r w:rsidR="004418D9" w:rsidRPr="003F003E">
        <w:rPr>
          <w:rFonts w:ascii="Verdana" w:hAnsi="Verdana"/>
          <w:i/>
        </w:rPr>
        <w:t>Petró János</w:t>
      </w:r>
      <w:r w:rsidRPr="003F003E">
        <w:rPr>
          <w:rFonts w:ascii="Verdana" w:hAnsi="Verdana"/>
        </w:rPr>
        <w:t>.</w:t>
      </w:r>
    </w:p>
    <w:p w:rsidR="004418D9" w:rsidRPr="003F003E" w:rsidRDefault="009D2BB3" w:rsidP="003F003E">
      <w:pPr>
        <w:ind w:firstLine="709"/>
        <w:jc w:val="both"/>
        <w:rPr>
          <w:rFonts w:ascii="Verdana" w:hAnsi="Verdana"/>
        </w:rPr>
      </w:pPr>
      <w:r w:rsidRPr="003F003E">
        <w:rPr>
          <w:rFonts w:ascii="Verdana" w:hAnsi="Verdana"/>
        </w:rPr>
        <w:t xml:space="preserve">A rendezvénysorozat következő állomása a </w:t>
      </w:r>
      <w:r w:rsidR="0097082D">
        <w:rPr>
          <w:rFonts w:ascii="Verdana" w:hAnsi="Verdana"/>
          <w:b/>
        </w:rPr>
        <w:t xml:space="preserve">Szegedi </w:t>
      </w:r>
      <w:r w:rsidRPr="003F003E">
        <w:rPr>
          <w:rFonts w:ascii="Verdana" w:hAnsi="Verdana"/>
          <w:b/>
        </w:rPr>
        <w:t>A</w:t>
      </w:r>
      <w:r w:rsidR="0097082D">
        <w:rPr>
          <w:rFonts w:ascii="Verdana" w:hAnsi="Verdana"/>
          <w:b/>
        </w:rPr>
        <w:t xml:space="preserve">kadémiai </w:t>
      </w:r>
      <w:r w:rsidRPr="003F003E">
        <w:rPr>
          <w:rFonts w:ascii="Verdana" w:hAnsi="Verdana"/>
          <w:b/>
        </w:rPr>
        <w:t>B</w:t>
      </w:r>
      <w:r w:rsidR="0097082D">
        <w:rPr>
          <w:rFonts w:ascii="Verdana" w:hAnsi="Verdana"/>
          <w:b/>
        </w:rPr>
        <w:t>izottság</w:t>
      </w:r>
      <w:r w:rsidRPr="003F003E">
        <w:rPr>
          <w:rFonts w:ascii="Verdana" w:hAnsi="Verdana"/>
          <w:b/>
        </w:rPr>
        <w:t xml:space="preserve"> székház</w:t>
      </w:r>
      <w:r w:rsidR="0097082D">
        <w:rPr>
          <w:rFonts w:ascii="Verdana" w:hAnsi="Verdana"/>
          <w:b/>
        </w:rPr>
        <w:t>a</w:t>
      </w:r>
      <w:r w:rsidRPr="003F003E">
        <w:rPr>
          <w:rFonts w:ascii="Verdana" w:hAnsi="Verdana"/>
        </w:rPr>
        <w:t xml:space="preserve"> (</w:t>
      </w:r>
      <w:r w:rsidR="0097082D">
        <w:rPr>
          <w:rFonts w:ascii="Verdana" w:hAnsi="Verdana"/>
        </w:rPr>
        <w:t xml:space="preserve">Szeged, </w:t>
      </w:r>
      <w:r w:rsidRPr="003F003E">
        <w:rPr>
          <w:rFonts w:ascii="Verdana" w:hAnsi="Verdana"/>
        </w:rPr>
        <w:t xml:space="preserve">Somogyi u. 7.), ahol </w:t>
      </w:r>
      <w:r w:rsidRPr="003F003E">
        <w:rPr>
          <w:rFonts w:ascii="Verdana" w:hAnsi="Verdana"/>
          <w:b/>
        </w:rPr>
        <w:t>október 21-én,</w:t>
      </w:r>
      <w:r w:rsidR="004418D9" w:rsidRPr="003F003E">
        <w:rPr>
          <w:rFonts w:ascii="Verdana" w:hAnsi="Verdana"/>
          <w:b/>
        </w:rPr>
        <w:t xml:space="preserve"> péntek</w:t>
      </w:r>
      <w:r w:rsidRPr="003F003E">
        <w:rPr>
          <w:rFonts w:ascii="Verdana" w:hAnsi="Verdana"/>
          <w:b/>
        </w:rPr>
        <w:t>en</w:t>
      </w:r>
      <w:r w:rsidR="004418D9" w:rsidRPr="003F003E">
        <w:rPr>
          <w:rFonts w:ascii="Verdana" w:hAnsi="Verdana"/>
          <w:b/>
        </w:rPr>
        <w:t xml:space="preserve"> 10 </w:t>
      </w:r>
      <w:r w:rsidRPr="003F003E">
        <w:rPr>
          <w:rFonts w:ascii="Verdana" w:hAnsi="Verdana"/>
          <w:b/>
        </w:rPr>
        <w:t>órától</w:t>
      </w:r>
      <w:r w:rsidRPr="003F003E">
        <w:rPr>
          <w:rFonts w:ascii="Verdana" w:hAnsi="Verdana"/>
        </w:rPr>
        <w:t xml:space="preserve"> az Areión Egyesület s</w:t>
      </w:r>
      <w:r w:rsidR="004418D9" w:rsidRPr="003F003E">
        <w:rPr>
          <w:rFonts w:ascii="Verdana" w:hAnsi="Verdana"/>
        </w:rPr>
        <w:t>zimpózium</w:t>
      </w:r>
      <w:r w:rsidRPr="003F003E">
        <w:rPr>
          <w:rFonts w:ascii="Verdana" w:hAnsi="Verdana"/>
        </w:rPr>
        <w:t>ot rendez</w:t>
      </w:r>
      <w:r w:rsidR="004418D9" w:rsidRPr="003F003E">
        <w:rPr>
          <w:rFonts w:ascii="Verdana" w:hAnsi="Verdana"/>
        </w:rPr>
        <w:t xml:space="preserve"> a 150 éve született Tömörkény István emlékére</w:t>
      </w:r>
      <w:r w:rsidRPr="003F003E">
        <w:rPr>
          <w:rFonts w:ascii="Verdana" w:hAnsi="Verdana"/>
        </w:rPr>
        <w:t>. A szimpózium előadói</w:t>
      </w:r>
      <w:r w:rsidR="004418D9" w:rsidRPr="003F003E">
        <w:rPr>
          <w:rFonts w:ascii="Verdana" w:hAnsi="Verdana"/>
        </w:rPr>
        <w:t xml:space="preserve"> </w:t>
      </w:r>
      <w:r w:rsidR="004418D9" w:rsidRPr="003F003E">
        <w:rPr>
          <w:rFonts w:ascii="Verdana" w:hAnsi="Verdana"/>
          <w:i/>
        </w:rPr>
        <w:t>Bíró-Balogh Tamás, Deák-Takács Szilvia, Diószegi Szabó Pál, Marton Árpád, Miklós Péter,</w:t>
      </w:r>
      <w:r w:rsidRPr="003F003E">
        <w:rPr>
          <w:rFonts w:ascii="Verdana" w:hAnsi="Verdana"/>
          <w:i/>
        </w:rPr>
        <w:t xml:space="preserve"> Mód László, Tóth Sándor László </w:t>
      </w:r>
      <w:r w:rsidRPr="003F003E">
        <w:rPr>
          <w:rFonts w:ascii="Verdana" w:hAnsi="Verdana"/>
        </w:rPr>
        <w:t>és</w:t>
      </w:r>
      <w:r w:rsidR="004418D9" w:rsidRPr="003F003E">
        <w:rPr>
          <w:rFonts w:ascii="Verdana" w:hAnsi="Verdana"/>
          <w:i/>
        </w:rPr>
        <w:t xml:space="preserve"> Zsoldos Sándor</w:t>
      </w:r>
      <w:r w:rsidRPr="003F003E">
        <w:rPr>
          <w:rFonts w:ascii="Verdana" w:hAnsi="Verdana"/>
        </w:rPr>
        <w:t xml:space="preserve"> lesznek. A szimpóziumra már megjelenik a </w:t>
      </w:r>
      <w:proofErr w:type="gramStart"/>
      <w:r w:rsidRPr="003F003E">
        <w:rPr>
          <w:rFonts w:ascii="Verdana" w:hAnsi="Verdana"/>
        </w:rPr>
        <w:t>konferencia</w:t>
      </w:r>
      <w:proofErr w:type="gramEnd"/>
      <w:r w:rsidRPr="003F003E">
        <w:rPr>
          <w:rFonts w:ascii="Verdana" w:hAnsi="Verdana"/>
        </w:rPr>
        <w:t xml:space="preserve"> előadásainak szerkesztett változatait közreadó kötet is </w:t>
      </w:r>
      <w:r w:rsidRPr="003F003E">
        <w:rPr>
          <w:rFonts w:ascii="Verdana" w:hAnsi="Verdana"/>
          <w:i/>
        </w:rPr>
        <w:t>Tömörkény 150</w:t>
      </w:r>
      <w:r w:rsidR="00E21C77">
        <w:rPr>
          <w:rFonts w:ascii="Verdana" w:hAnsi="Verdana"/>
          <w:i/>
        </w:rPr>
        <w:t xml:space="preserve"> –</w:t>
      </w:r>
      <w:bookmarkStart w:id="0" w:name="_GoBack"/>
      <w:bookmarkEnd w:id="0"/>
      <w:r w:rsidRPr="003F003E">
        <w:rPr>
          <w:rFonts w:ascii="Verdana" w:hAnsi="Verdana"/>
          <w:i/>
        </w:rPr>
        <w:t xml:space="preserve"> Tanulmányok a 150 éve született Tömörkény István tiszteletére</w:t>
      </w:r>
      <w:r w:rsidRPr="003F003E">
        <w:rPr>
          <w:rFonts w:ascii="Verdana" w:hAnsi="Verdana"/>
        </w:rPr>
        <w:t xml:space="preserve"> címmel. </w:t>
      </w:r>
    </w:p>
    <w:p w:rsidR="009D2BB3" w:rsidRPr="003F003E" w:rsidRDefault="009D2BB3" w:rsidP="003F003E">
      <w:pPr>
        <w:ind w:firstLine="709"/>
        <w:jc w:val="both"/>
        <w:rPr>
          <w:rFonts w:ascii="Verdana" w:hAnsi="Verdana"/>
        </w:rPr>
      </w:pPr>
      <w:r w:rsidRPr="003F003E">
        <w:rPr>
          <w:rFonts w:ascii="Verdana" w:hAnsi="Verdana"/>
        </w:rPr>
        <w:t xml:space="preserve">Végezetül a </w:t>
      </w:r>
      <w:r w:rsidRPr="003F003E">
        <w:rPr>
          <w:rFonts w:ascii="Verdana" w:hAnsi="Verdana"/>
          <w:i/>
        </w:rPr>
        <w:t>Tömörkény István és a homoki bor</w:t>
      </w:r>
      <w:r w:rsidRPr="003F003E">
        <w:rPr>
          <w:rFonts w:ascii="Verdana" w:hAnsi="Verdana"/>
        </w:rPr>
        <w:t xml:space="preserve"> című rendhagyó borkóstolóra várják a szervezők az érdeklődőket </w:t>
      </w:r>
      <w:r w:rsidRPr="003F003E">
        <w:rPr>
          <w:rFonts w:ascii="Verdana" w:hAnsi="Verdana"/>
          <w:b/>
        </w:rPr>
        <w:t>október 21-én, pénteken 18 órától</w:t>
      </w:r>
      <w:r w:rsidRPr="003F003E">
        <w:rPr>
          <w:rFonts w:ascii="Verdana" w:hAnsi="Verdana"/>
        </w:rPr>
        <w:t xml:space="preserve"> a </w:t>
      </w:r>
      <w:r w:rsidRPr="003F003E">
        <w:rPr>
          <w:rFonts w:ascii="Verdana" w:hAnsi="Verdana"/>
          <w:b/>
        </w:rPr>
        <w:t>Millenniumi Kávéház Klub</w:t>
      </w:r>
      <w:r w:rsidRPr="003F003E">
        <w:rPr>
          <w:rFonts w:ascii="Verdana" w:hAnsi="Verdana"/>
        </w:rPr>
        <w:t>jába</w:t>
      </w:r>
      <w:r w:rsidR="004418D9" w:rsidRPr="003F003E">
        <w:rPr>
          <w:rFonts w:ascii="Verdana" w:hAnsi="Verdana"/>
        </w:rPr>
        <w:t xml:space="preserve"> (</w:t>
      </w:r>
      <w:r w:rsidR="0097082D">
        <w:rPr>
          <w:rFonts w:ascii="Verdana" w:hAnsi="Verdana"/>
        </w:rPr>
        <w:t xml:space="preserve">Szeged, </w:t>
      </w:r>
      <w:r w:rsidR="004418D9" w:rsidRPr="003F003E">
        <w:rPr>
          <w:rFonts w:ascii="Verdana" w:hAnsi="Verdana"/>
        </w:rPr>
        <w:t>Dugonics tér 12.)</w:t>
      </w:r>
      <w:r w:rsidRPr="003F003E">
        <w:rPr>
          <w:rFonts w:ascii="Verdana" w:hAnsi="Verdana"/>
        </w:rPr>
        <w:t xml:space="preserve">. </w:t>
      </w:r>
      <w:r w:rsidR="004418D9" w:rsidRPr="003F003E">
        <w:rPr>
          <w:rFonts w:ascii="Verdana" w:hAnsi="Verdana"/>
        </w:rPr>
        <w:t xml:space="preserve">Az elmúlt évtizedekben a minőségi borfogyasztás térhódításával egyre nagyobb figyelem fordul a borkultúra szépirodalmi vonatkozásai felé, amelynek eredményeként sorra látnak napvilágot hazai irodalmi alkotásokból válogató kiadványok. Szinte mindegyikben kisebb-nagyobb számban megtalálhatóak Tömörkény István írásai is, amelyekben az író a Szeged környéki homoki szőlő- és bortermelés világát igyekezett megörökíteni. A </w:t>
      </w:r>
      <w:r w:rsidR="004418D9" w:rsidRPr="003F003E">
        <w:rPr>
          <w:rFonts w:ascii="Verdana" w:hAnsi="Verdana"/>
          <w:i/>
        </w:rPr>
        <w:t>Mód László</w:t>
      </w:r>
      <w:r w:rsidR="004418D9" w:rsidRPr="003F003E">
        <w:rPr>
          <w:rFonts w:ascii="Verdana" w:hAnsi="Verdana"/>
        </w:rPr>
        <w:t xml:space="preserve"> néprajzkutató vezette borkóstolás Tömörkény</w:t>
      </w:r>
      <w:r w:rsidR="003F003E" w:rsidRPr="003F003E">
        <w:rPr>
          <w:rFonts w:ascii="Verdana" w:hAnsi="Verdana"/>
        </w:rPr>
        <w:t>-</w:t>
      </w:r>
      <w:r w:rsidR="004418D9" w:rsidRPr="003F003E">
        <w:rPr>
          <w:rFonts w:ascii="Verdana" w:hAnsi="Verdana"/>
        </w:rPr>
        <w:t xml:space="preserve">novellák borhoz kapcsolódó szövegrészleteinek segítségével kalauzolja végig az érdeklődőket a homoki bor világán. </w:t>
      </w:r>
    </w:p>
    <w:p w:rsidR="004418D9" w:rsidRPr="003F003E" w:rsidRDefault="004418D9" w:rsidP="003F003E">
      <w:pPr>
        <w:ind w:firstLine="709"/>
        <w:jc w:val="both"/>
        <w:rPr>
          <w:rFonts w:ascii="Verdana" w:hAnsi="Verdana"/>
        </w:rPr>
      </w:pPr>
      <w:r w:rsidRPr="003F003E">
        <w:rPr>
          <w:rFonts w:ascii="Verdana" w:hAnsi="Verdana"/>
        </w:rPr>
        <w:t xml:space="preserve">Közreműködik: </w:t>
      </w:r>
      <w:r w:rsidRPr="003F003E">
        <w:rPr>
          <w:rFonts w:ascii="Verdana" w:hAnsi="Verdana"/>
          <w:i/>
        </w:rPr>
        <w:t>Horváth István</w:t>
      </w:r>
      <w:r w:rsidRPr="003F003E">
        <w:rPr>
          <w:rFonts w:ascii="Verdana" w:hAnsi="Verdana"/>
        </w:rPr>
        <w:t xml:space="preserve"> színész</w:t>
      </w:r>
    </w:p>
    <w:p w:rsidR="003F003E" w:rsidRDefault="003F003E" w:rsidP="003F003E">
      <w:pPr>
        <w:pStyle w:val="NormlWeb"/>
        <w:spacing w:before="75" w:beforeAutospacing="0" w:after="150" w:afterAutospacing="0"/>
        <w:jc w:val="both"/>
        <w:rPr>
          <w:rStyle w:val="Kiemels"/>
          <w:rFonts w:ascii="Verdana" w:hAnsi="Verdana"/>
          <w:b/>
          <w:i w:val="0"/>
          <w:color w:val="000000"/>
          <w:sz w:val="22"/>
          <w:szCs w:val="22"/>
        </w:rPr>
      </w:pPr>
    </w:p>
    <w:p w:rsidR="003F003E" w:rsidRPr="003F003E" w:rsidRDefault="003F003E" w:rsidP="003F003E">
      <w:pPr>
        <w:pStyle w:val="NormlWeb"/>
        <w:spacing w:before="75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3F003E">
        <w:rPr>
          <w:rStyle w:val="Kiemels"/>
          <w:rFonts w:ascii="Verdana" w:hAnsi="Verdana"/>
          <w:b/>
          <w:i w:val="0"/>
          <w:color w:val="000000"/>
          <w:sz w:val="20"/>
          <w:szCs w:val="20"/>
        </w:rPr>
        <w:t>Az Areión Egyesület partnerei:</w:t>
      </w:r>
      <w:r w:rsidRPr="003F003E">
        <w:rPr>
          <w:rStyle w:val="Kiemels"/>
          <w:rFonts w:ascii="Verdana" w:hAnsi="Verdana"/>
          <w:color w:val="000000"/>
          <w:sz w:val="20"/>
          <w:szCs w:val="20"/>
        </w:rPr>
        <w:t xml:space="preserve"> Magyar Írószövetség Csongrád megyei Írócsoportja, Szegedi Írók Társasága, Somogyi Károly Városi és Megyei Könyvtár, Szegedi Akadémiai Bizottság Művészeti Szakbizottsága Szépírói Munkacsoportja</w:t>
      </w:r>
    </w:p>
    <w:p w:rsidR="004418D9" w:rsidRPr="003F003E" w:rsidRDefault="003F003E" w:rsidP="003F003E">
      <w:pPr>
        <w:pStyle w:val="NormlWeb"/>
        <w:spacing w:before="75" w:beforeAutospacing="0" w:after="150" w:afterAutospacing="0"/>
        <w:jc w:val="both"/>
        <w:rPr>
          <w:rFonts w:ascii="Verdana" w:hAnsi="Verdana"/>
          <w:sz w:val="20"/>
          <w:szCs w:val="20"/>
        </w:rPr>
      </w:pPr>
      <w:r w:rsidRPr="003F003E">
        <w:rPr>
          <w:rStyle w:val="Kiemels"/>
          <w:rFonts w:ascii="Verdana" w:hAnsi="Verdana"/>
          <w:b/>
          <w:i w:val="0"/>
          <w:color w:val="000000"/>
          <w:sz w:val="20"/>
          <w:szCs w:val="20"/>
        </w:rPr>
        <w:t>A rendezvény támogatói:</w:t>
      </w:r>
      <w:r w:rsidRPr="003F003E">
        <w:rPr>
          <w:rStyle w:val="Kiemels"/>
          <w:rFonts w:ascii="Verdana" w:hAnsi="Verdana"/>
          <w:color w:val="000000"/>
          <w:sz w:val="20"/>
          <w:szCs w:val="20"/>
        </w:rPr>
        <w:t xml:space="preserve"> Nemzeti Kulturális Alap, Szeged Város Önkormányzata, Szegedért Alapítvány </w:t>
      </w:r>
    </w:p>
    <w:sectPr w:rsidR="004418D9" w:rsidRPr="003F003E" w:rsidSect="003F003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E4" w:rsidRDefault="00907CE4" w:rsidP="003F003E">
      <w:r>
        <w:separator/>
      </w:r>
    </w:p>
  </w:endnote>
  <w:endnote w:type="continuationSeparator" w:id="0">
    <w:p w:rsidR="00907CE4" w:rsidRDefault="00907CE4" w:rsidP="003F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E4" w:rsidRDefault="00907CE4" w:rsidP="003F003E">
      <w:r>
        <w:separator/>
      </w:r>
    </w:p>
  </w:footnote>
  <w:footnote w:type="continuationSeparator" w:id="0">
    <w:p w:rsidR="00907CE4" w:rsidRDefault="00907CE4" w:rsidP="003F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3E" w:rsidRPr="003F003E" w:rsidRDefault="003F003E" w:rsidP="003F003E">
    <w:pPr>
      <w:pStyle w:val="lfej"/>
      <w:pBdr>
        <w:bottom w:val="single" w:sz="4" w:space="1" w:color="auto"/>
      </w:pBdr>
      <w:jc w:val="center"/>
      <w:rPr>
        <w:rFonts w:ascii="Verdana" w:hAnsi="Verdana"/>
        <w:sz w:val="18"/>
        <w:szCs w:val="18"/>
      </w:rPr>
    </w:pPr>
    <w:r w:rsidRPr="003F003E">
      <w:rPr>
        <w:rFonts w:ascii="Verdana" w:hAnsi="Verdana"/>
        <w:sz w:val="18"/>
        <w:szCs w:val="18"/>
      </w:rPr>
      <w:t>Areión Kulturális Egyesület * www.areion.hu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D9"/>
    <w:rsid w:val="00156A7C"/>
    <w:rsid w:val="003F003E"/>
    <w:rsid w:val="004418D9"/>
    <w:rsid w:val="00457B38"/>
    <w:rsid w:val="0068340D"/>
    <w:rsid w:val="00743D0D"/>
    <w:rsid w:val="00812B45"/>
    <w:rsid w:val="00907CE4"/>
    <w:rsid w:val="0097082D"/>
    <w:rsid w:val="009D2BB3"/>
    <w:rsid w:val="00B066A1"/>
    <w:rsid w:val="00E2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5314"/>
  <w15:chartTrackingRefBased/>
  <w15:docId w15:val="{8AA84D7D-233F-448D-BDD2-541E26FE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F00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3F003E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3F003E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3F003E"/>
  </w:style>
  <w:style w:type="paragraph" w:styleId="llb">
    <w:name w:val="footer"/>
    <w:basedOn w:val="Norml"/>
    <w:link w:val="llbChar"/>
    <w:uiPriority w:val="99"/>
    <w:unhideWhenUsed/>
    <w:rsid w:val="003F003E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3F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gy&#233;ni%20Office-sablonok\szegedilap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1C39-18D7-451F-9876-B0640288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szegedilap</Template>
  <TotalTime>3</TotalTime>
  <Pages>1</Pages>
  <Words>487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Areión</dc:creator>
  <cp:keywords/>
  <dc:description/>
  <cp:lastModifiedBy>Areión Egyesület</cp:lastModifiedBy>
  <cp:revision>5</cp:revision>
  <dcterms:created xsi:type="dcterms:W3CDTF">2016-10-15T08:36:00Z</dcterms:created>
  <dcterms:modified xsi:type="dcterms:W3CDTF">2016-10-15T08:44:00Z</dcterms:modified>
</cp:coreProperties>
</file>